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F5A" w:rsidRPr="00B22229" w:rsidRDefault="002B3F5A" w:rsidP="002B3F5A">
      <w:pPr>
        <w:widowControl w:val="0"/>
        <w:autoSpaceDE w:val="0"/>
        <w:autoSpaceDN w:val="0"/>
        <w:adjustRightInd w:val="0"/>
        <w:ind w:left="4320"/>
        <w:rPr>
          <w:rFonts w:cs="Arial"/>
          <w:b/>
          <w:bCs/>
          <w:sz w:val="24"/>
          <w:szCs w:val="24"/>
        </w:rPr>
      </w:pPr>
      <w:r w:rsidRPr="00B22229">
        <w:rPr>
          <w:rFonts w:cs="Arial"/>
          <w:b/>
          <w:bCs/>
          <w:sz w:val="24"/>
          <w:szCs w:val="24"/>
        </w:rPr>
        <w:t xml:space="preserve">        </w:t>
      </w:r>
      <w:r w:rsidRPr="00B22229">
        <w:rPr>
          <w:rFonts w:cs="Arial"/>
          <w:b/>
          <w:bCs/>
          <w:sz w:val="24"/>
          <w:szCs w:val="24"/>
        </w:rPr>
        <w:tab/>
        <w:t xml:space="preserve">      </w:t>
      </w:r>
      <w:r w:rsidRPr="00B22229">
        <w:rPr>
          <w:rFonts w:cs="Arial"/>
          <w:b/>
          <w:bCs/>
          <w:sz w:val="24"/>
          <w:szCs w:val="24"/>
        </w:rPr>
        <w:tab/>
      </w:r>
      <w:r w:rsidRPr="00B22229">
        <w:rPr>
          <w:rFonts w:cs="Arial"/>
          <w:b/>
          <w:bCs/>
          <w:sz w:val="24"/>
          <w:szCs w:val="24"/>
        </w:rPr>
        <w:tab/>
        <w:t xml:space="preserve">      </w:t>
      </w:r>
      <w:r w:rsidRPr="00B22229">
        <w:rPr>
          <w:rFonts w:cs="Arial"/>
          <w:b/>
          <w:bCs/>
          <w:sz w:val="24"/>
          <w:szCs w:val="24"/>
        </w:rPr>
        <w:t>PRIVATE AND CONFIDENTIAL</w:t>
      </w:r>
    </w:p>
    <w:p w:rsidR="002B3F5A" w:rsidRPr="00B22229" w:rsidRDefault="002B3F5A" w:rsidP="002B3F5A">
      <w:pPr>
        <w:widowControl w:val="0"/>
        <w:autoSpaceDE w:val="0"/>
        <w:autoSpaceDN w:val="0"/>
        <w:adjustRightInd w:val="0"/>
        <w:jc w:val="right"/>
        <w:rPr>
          <w:rFonts w:cs="Arial"/>
          <w:b/>
          <w:bCs/>
          <w:color w:val="000000" w:themeColor="text1"/>
          <w:sz w:val="24"/>
          <w:szCs w:val="24"/>
        </w:rPr>
      </w:pPr>
      <w:r w:rsidRPr="00B22229">
        <w:rPr>
          <w:rFonts w:cs="Arial"/>
          <w:b/>
          <w:bCs/>
          <w:color w:val="000000" w:themeColor="text1"/>
          <w:sz w:val="24"/>
          <w:szCs w:val="24"/>
        </w:rPr>
        <w:t>[</w:t>
      </w:r>
      <w:r w:rsidRPr="00B22229">
        <w:rPr>
          <w:rFonts w:cs="Arial"/>
          <w:b/>
          <w:bCs/>
          <w:color w:val="000000" w:themeColor="text1"/>
          <w:sz w:val="24"/>
          <w:szCs w:val="24"/>
        </w:rPr>
        <w:t>Insert your address</w:t>
      </w:r>
    </w:p>
    <w:p w:rsidR="002B3F5A" w:rsidRPr="00B22229" w:rsidRDefault="002B3F5A" w:rsidP="002B3F5A">
      <w:pPr>
        <w:widowControl w:val="0"/>
        <w:autoSpaceDE w:val="0"/>
        <w:autoSpaceDN w:val="0"/>
        <w:adjustRightInd w:val="0"/>
        <w:jc w:val="right"/>
        <w:rPr>
          <w:rFonts w:cs="Arial"/>
          <w:b/>
          <w:bCs/>
          <w:color w:val="000000" w:themeColor="text1"/>
          <w:sz w:val="24"/>
          <w:szCs w:val="24"/>
        </w:rPr>
      </w:pPr>
      <w:r w:rsidRPr="00B22229">
        <w:rPr>
          <w:rFonts w:cs="Arial"/>
          <w:b/>
          <w:bCs/>
          <w:color w:val="000000" w:themeColor="text1"/>
          <w:sz w:val="24"/>
          <w:szCs w:val="24"/>
        </w:rPr>
        <w:t>and telephone number</w:t>
      </w:r>
    </w:p>
    <w:p w:rsidR="002B3F5A" w:rsidRPr="00B22229" w:rsidRDefault="002B3F5A" w:rsidP="002B3F5A">
      <w:pPr>
        <w:widowControl w:val="0"/>
        <w:autoSpaceDE w:val="0"/>
        <w:autoSpaceDN w:val="0"/>
        <w:adjustRightInd w:val="0"/>
        <w:jc w:val="right"/>
        <w:rPr>
          <w:rFonts w:cs="Arial"/>
          <w:b/>
          <w:bCs/>
          <w:color w:val="000000" w:themeColor="text1"/>
          <w:sz w:val="24"/>
          <w:szCs w:val="24"/>
        </w:rPr>
      </w:pPr>
      <w:r w:rsidRPr="00B22229">
        <w:rPr>
          <w:rFonts w:cs="Arial"/>
          <w:b/>
          <w:bCs/>
          <w:color w:val="000000" w:themeColor="text1"/>
          <w:sz w:val="24"/>
          <w:szCs w:val="24"/>
        </w:rPr>
        <w:t>and email address</w:t>
      </w:r>
      <w:r w:rsidRPr="00B22229">
        <w:rPr>
          <w:rFonts w:cs="Arial"/>
          <w:b/>
          <w:bCs/>
          <w:color w:val="000000" w:themeColor="text1"/>
          <w:sz w:val="24"/>
          <w:szCs w:val="24"/>
        </w:rPr>
        <w:t>/]</w:t>
      </w:r>
    </w:p>
    <w:p w:rsidR="002B3F5A" w:rsidRPr="00B22229" w:rsidRDefault="002B3F5A" w:rsidP="002B3F5A">
      <w:pPr>
        <w:widowControl w:val="0"/>
        <w:autoSpaceDE w:val="0"/>
        <w:autoSpaceDN w:val="0"/>
        <w:adjustRightInd w:val="0"/>
        <w:rPr>
          <w:rFonts w:cs="Arial"/>
          <w:sz w:val="24"/>
          <w:szCs w:val="24"/>
        </w:rPr>
      </w:pPr>
      <w:r w:rsidRPr="00B22229">
        <w:rPr>
          <w:rFonts w:cs="Arial"/>
          <w:sz w:val="24"/>
          <w:szCs w:val="24"/>
        </w:rPr>
        <w:t>For the attention of the Director of Adults Services</w:t>
      </w:r>
    </w:p>
    <w:p w:rsidR="002B3F5A" w:rsidRPr="00B22229" w:rsidRDefault="002B3F5A" w:rsidP="002B3F5A">
      <w:pPr>
        <w:widowControl w:val="0"/>
        <w:autoSpaceDE w:val="0"/>
        <w:autoSpaceDN w:val="0"/>
        <w:adjustRightInd w:val="0"/>
        <w:rPr>
          <w:rFonts w:cs="Arial"/>
          <w:b/>
          <w:color w:val="000000" w:themeColor="text1"/>
          <w:sz w:val="24"/>
          <w:szCs w:val="24"/>
        </w:rPr>
      </w:pPr>
      <w:r w:rsidRPr="00B22229">
        <w:rPr>
          <w:rFonts w:cs="Arial"/>
          <w:b/>
          <w:color w:val="000000" w:themeColor="text1"/>
          <w:sz w:val="24"/>
          <w:szCs w:val="24"/>
        </w:rPr>
        <w:t>[Insert name and address of local authority]</w:t>
      </w:r>
    </w:p>
    <w:p w:rsidR="002B3F5A" w:rsidRPr="00B22229" w:rsidRDefault="002B3F5A" w:rsidP="002B3F5A">
      <w:pPr>
        <w:widowControl w:val="0"/>
        <w:autoSpaceDE w:val="0"/>
        <w:autoSpaceDN w:val="0"/>
        <w:adjustRightInd w:val="0"/>
        <w:rPr>
          <w:rFonts w:cs="Arial"/>
          <w:b/>
          <w:color w:val="000000" w:themeColor="text1"/>
          <w:sz w:val="24"/>
          <w:szCs w:val="24"/>
        </w:rPr>
      </w:pPr>
      <w:r w:rsidRPr="00B22229">
        <w:rPr>
          <w:rFonts w:cs="Arial"/>
          <w:b/>
          <w:color w:val="000000" w:themeColor="text1"/>
          <w:sz w:val="24"/>
          <w:szCs w:val="24"/>
        </w:rPr>
        <w:t>[Insert date]</w:t>
      </w:r>
    </w:p>
    <w:p w:rsidR="002B3F5A" w:rsidRPr="00B22229" w:rsidRDefault="002B3F5A" w:rsidP="002B3F5A">
      <w:pPr>
        <w:pStyle w:val="HeadingText"/>
        <w:jc w:val="center"/>
        <w:rPr>
          <w:rFonts w:cs="Arial"/>
          <w:sz w:val="24"/>
          <w:szCs w:val="24"/>
        </w:rPr>
      </w:pPr>
    </w:p>
    <w:p w:rsidR="002B3F5A" w:rsidRPr="00B22229" w:rsidRDefault="00CD7C73" w:rsidP="002B3F5A">
      <w:pPr>
        <w:pStyle w:val="HeadingText"/>
        <w:jc w:val="center"/>
        <w:rPr>
          <w:rFonts w:cs="Arial"/>
          <w:sz w:val="24"/>
          <w:szCs w:val="24"/>
        </w:rPr>
      </w:pPr>
      <w:r w:rsidRPr="00B22229">
        <w:rPr>
          <w:rFonts w:cs="Arial"/>
          <w:sz w:val="24"/>
          <w:szCs w:val="24"/>
        </w:rPr>
        <w:t>-</w:t>
      </w:r>
      <w:r w:rsidR="002B3F5A" w:rsidRPr="00B22229">
        <w:rPr>
          <w:rFonts w:cs="Arial"/>
          <w:sz w:val="24"/>
          <w:szCs w:val="24"/>
        </w:rPr>
        <w:t>REQUEST FOR NEEDS ASSESSMENT UNDER S.9 CARE ACT 2014</w:t>
      </w:r>
      <w:r w:rsidRPr="00B22229">
        <w:rPr>
          <w:rFonts w:cs="Arial"/>
          <w:sz w:val="24"/>
          <w:szCs w:val="24"/>
        </w:rPr>
        <w:t>-</w:t>
      </w:r>
      <w:r w:rsidR="002B3F5A" w:rsidRPr="00B22229">
        <w:rPr>
          <w:rFonts w:cs="Arial"/>
          <w:sz w:val="24"/>
          <w:szCs w:val="24"/>
        </w:rPr>
        <w:t xml:space="preserve"> </w:t>
      </w:r>
    </w:p>
    <w:p w:rsidR="002B3F5A" w:rsidRPr="00B22229" w:rsidRDefault="002B3F5A" w:rsidP="002B3F5A">
      <w:pPr>
        <w:jc w:val="center"/>
        <w:rPr>
          <w:rFonts w:cs="Arial"/>
          <w:sz w:val="24"/>
          <w:szCs w:val="24"/>
        </w:rPr>
      </w:pPr>
    </w:p>
    <w:p w:rsidR="002B3F5A" w:rsidRPr="00B22229" w:rsidRDefault="002B3F5A" w:rsidP="002B3F5A">
      <w:pPr>
        <w:rPr>
          <w:rFonts w:cs="Arial"/>
          <w:sz w:val="24"/>
          <w:szCs w:val="24"/>
        </w:rPr>
      </w:pPr>
      <w:r w:rsidRPr="00B22229">
        <w:rPr>
          <w:rFonts w:cs="Arial"/>
          <w:sz w:val="24"/>
          <w:szCs w:val="24"/>
        </w:rPr>
        <w:t>Dear Sir</w:t>
      </w:r>
      <w:r w:rsidRPr="00B22229">
        <w:rPr>
          <w:rFonts w:cs="Arial"/>
          <w:sz w:val="24"/>
          <w:szCs w:val="24"/>
        </w:rPr>
        <w:t xml:space="preserve"> or Madam,</w:t>
      </w:r>
    </w:p>
    <w:p w:rsidR="002B3F5A" w:rsidRPr="00B22229" w:rsidRDefault="00CD7C73" w:rsidP="002B3F5A">
      <w:pPr>
        <w:jc w:val="both"/>
        <w:rPr>
          <w:rFonts w:cs="Arial"/>
          <w:b/>
          <w:color w:val="000000" w:themeColor="text1"/>
          <w:sz w:val="24"/>
          <w:szCs w:val="24"/>
        </w:rPr>
      </w:pPr>
      <w:r w:rsidRPr="00B22229">
        <w:rPr>
          <w:rFonts w:cs="Arial"/>
          <w:b/>
          <w:color w:val="000000" w:themeColor="text1"/>
          <w:sz w:val="24"/>
          <w:szCs w:val="24"/>
        </w:rPr>
        <w:t>[</w:t>
      </w:r>
      <w:r w:rsidR="002B3F5A" w:rsidRPr="00B22229">
        <w:rPr>
          <w:rFonts w:cs="Arial"/>
          <w:b/>
          <w:color w:val="000000" w:themeColor="text1"/>
          <w:sz w:val="24"/>
          <w:szCs w:val="24"/>
        </w:rPr>
        <w:t xml:space="preserve">INSERT </w:t>
      </w:r>
      <w:r w:rsidRPr="00B22229">
        <w:rPr>
          <w:rFonts w:cs="Arial"/>
          <w:b/>
          <w:color w:val="000000" w:themeColor="text1"/>
          <w:sz w:val="24"/>
          <w:szCs w:val="24"/>
        </w:rPr>
        <w:t>name and address]</w:t>
      </w:r>
    </w:p>
    <w:p w:rsidR="00CD7C73" w:rsidRPr="00B22229" w:rsidRDefault="00CD7C73" w:rsidP="00CD7C73">
      <w:pPr>
        <w:rPr>
          <w:rFonts w:cs="Arial"/>
          <w:b/>
          <w:sz w:val="24"/>
          <w:szCs w:val="24"/>
          <w:u w:val="single"/>
        </w:rPr>
      </w:pPr>
      <w:r w:rsidRPr="00B22229">
        <w:rPr>
          <w:rFonts w:cs="Arial"/>
          <w:b/>
          <w:sz w:val="24"/>
          <w:szCs w:val="24"/>
          <w:u w:val="single"/>
        </w:rPr>
        <w:t>Summary of issue</w:t>
      </w:r>
    </w:p>
    <w:p w:rsidR="00CD7C73" w:rsidRPr="00B22229" w:rsidRDefault="00CD7C73" w:rsidP="00CD7C73">
      <w:pPr>
        <w:widowControl w:val="0"/>
        <w:autoSpaceDE w:val="0"/>
        <w:autoSpaceDN w:val="0"/>
        <w:adjustRightInd w:val="0"/>
        <w:jc w:val="both"/>
        <w:rPr>
          <w:rFonts w:cs="Arial"/>
          <w:b/>
          <w:i/>
          <w:sz w:val="24"/>
          <w:szCs w:val="24"/>
        </w:rPr>
      </w:pPr>
      <w:r w:rsidRPr="00B22229">
        <w:rPr>
          <w:rFonts w:cs="Arial"/>
          <w:b/>
          <w:i/>
          <w:sz w:val="24"/>
          <w:szCs w:val="24"/>
        </w:rPr>
        <w:t>[Explain issue - i.e.</w:t>
      </w:r>
      <w:r w:rsidRPr="00B22229">
        <w:rPr>
          <w:rFonts w:cs="Arial"/>
          <w:b/>
          <w:i/>
          <w:sz w:val="24"/>
          <w:szCs w:val="24"/>
        </w:rPr>
        <w:t xml:space="preserve"> list disabilities and</w:t>
      </w:r>
      <w:r w:rsidR="009C623E" w:rsidRPr="00B22229">
        <w:rPr>
          <w:rFonts w:cs="Arial"/>
          <w:b/>
          <w:i/>
          <w:sz w:val="24"/>
          <w:szCs w:val="24"/>
        </w:rPr>
        <w:t xml:space="preserve"> examples of your care and support needs</w:t>
      </w:r>
      <w:r w:rsidR="003001FC" w:rsidRPr="00B22229">
        <w:rPr>
          <w:rFonts w:cs="Arial"/>
          <w:b/>
          <w:i/>
          <w:sz w:val="24"/>
          <w:szCs w:val="24"/>
        </w:rPr>
        <w:t xml:space="preserve">. If you have a copy of medical evidence supporting this request then you can refer to this and enclose it/attach it with this </w:t>
      </w:r>
      <w:proofErr w:type="gramStart"/>
      <w:r w:rsidR="003001FC" w:rsidRPr="00B22229">
        <w:rPr>
          <w:rFonts w:cs="Arial"/>
          <w:b/>
          <w:i/>
          <w:sz w:val="24"/>
          <w:szCs w:val="24"/>
        </w:rPr>
        <w:t>letter .</w:t>
      </w:r>
      <w:proofErr w:type="gramEnd"/>
      <w:r w:rsidR="003001FC" w:rsidRPr="00B22229">
        <w:rPr>
          <w:rFonts w:cs="Arial"/>
          <w:b/>
          <w:i/>
          <w:sz w:val="24"/>
          <w:szCs w:val="24"/>
        </w:rPr>
        <w:t xml:space="preserve"> State</w:t>
      </w:r>
      <w:r w:rsidRPr="00B22229">
        <w:rPr>
          <w:rFonts w:cs="Arial"/>
          <w:b/>
          <w:i/>
          <w:sz w:val="24"/>
          <w:szCs w:val="24"/>
        </w:rPr>
        <w:t xml:space="preserve"> that you are </w:t>
      </w:r>
      <w:r w:rsidR="003001FC" w:rsidRPr="00B22229">
        <w:rPr>
          <w:rFonts w:cs="Arial"/>
          <w:sz w:val="24"/>
          <w:szCs w:val="24"/>
        </w:rPr>
        <w:t>“</w:t>
      </w:r>
      <w:r w:rsidRPr="00B22229">
        <w:rPr>
          <w:rFonts w:cs="Arial"/>
          <w:sz w:val="24"/>
          <w:szCs w:val="24"/>
        </w:rPr>
        <w:t xml:space="preserve">writing to request that an assessment of my needs </w:t>
      </w:r>
      <w:r w:rsidR="007A32CD" w:rsidRPr="00B22229">
        <w:rPr>
          <w:rFonts w:cs="Arial"/>
          <w:sz w:val="24"/>
          <w:szCs w:val="24"/>
        </w:rPr>
        <w:t>under s.9 Care Act 2014 is carried out as soon as possible”.</w:t>
      </w:r>
    </w:p>
    <w:p w:rsidR="007A32CD" w:rsidRPr="00B22229" w:rsidRDefault="007A32CD" w:rsidP="00CD7C73">
      <w:pPr>
        <w:widowControl w:val="0"/>
        <w:autoSpaceDE w:val="0"/>
        <w:autoSpaceDN w:val="0"/>
        <w:adjustRightInd w:val="0"/>
        <w:jc w:val="both"/>
        <w:rPr>
          <w:rFonts w:cs="Arial"/>
          <w:b/>
          <w:i/>
          <w:sz w:val="24"/>
          <w:szCs w:val="24"/>
        </w:rPr>
      </w:pPr>
      <w:r w:rsidRPr="00B22229">
        <w:rPr>
          <w:rFonts w:cs="Arial"/>
          <w:b/>
          <w:i/>
          <w:sz w:val="24"/>
          <w:szCs w:val="24"/>
        </w:rPr>
        <w:t>If you have already requested an assessment and have experienced delays beyond 6 weeks, then detail this here, including relevant dates of the request and who you have had contact with. In this circumstance, you can state that this letter also be treated as a complaint.</w:t>
      </w:r>
      <w:r w:rsidR="00B22229">
        <w:rPr>
          <w:rFonts w:cs="Arial"/>
          <w:b/>
          <w:i/>
          <w:sz w:val="24"/>
          <w:szCs w:val="24"/>
        </w:rPr>
        <w:t>]</w:t>
      </w:r>
      <w:r w:rsidRPr="00B22229">
        <w:rPr>
          <w:rFonts w:cs="Arial"/>
          <w:b/>
          <w:i/>
          <w:sz w:val="24"/>
          <w:szCs w:val="24"/>
        </w:rPr>
        <w:t xml:space="preserve">   </w:t>
      </w:r>
    </w:p>
    <w:p w:rsidR="002B3F5A" w:rsidRPr="00B22229" w:rsidRDefault="002B3F5A" w:rsidP="002B3F5A">
      <w:pPr>
        <w:jc w:val="both"/>
        <w:rPr>
          <w:rFonts w:cs="Arial"/>
          <w:b/>
          <w:bCs/>
          <w:sz w:val="24"/>
          <w:szCs w:val="24"/>
          <w:u w:val="single"/>
        </w:rPr>
      </w:pPr>
      <w:r w:rsidRPr="00B22229">
        <w:rPr>
          <w:rFonts w:cs="Arial"/>
          <w:b/>
          <w:bCs/>
          <w:sz w:val="24"/>
          <w:szCs w:val="24"/>
          <w:u w:val="single"/>
        </w:rPr>
        <w:t>Legal Framework</w:t>
      </w:r>
    </w:p>
    <w:p w:rsidR="007A32CD" w:rsidRPr="00B22229" w:rsidRDefault="002B3F5A" w:rsidP="002B3F5A">
      <w:pPr>
        <w:widowControl w:val="0"/>
        <w:autoSpaceDE w:val="0"/>
        <w:autoSpaceDN w:val="0"/>
        <w:adjustRightInd w:val="0"/>
        <w:jc w:val="both"/>
        <w:rPr>
          <w:rFonts w:cs="Arial"/>
          <w:bCs/>
          <w:sz w:val="24"/>
          <w:szCs w:val="24"/>
        </w:rPr>
      </w:pPr>
      <w:r w:rsidRPr="00B22229">
        <w:rPr>
          <w:rFonts w:cs="Arial"/>
          <w:bCs/>
          <w:sz w:val="24"/>
          <w:szCs w:val="24"/>
        </w:rPr>
        <w:t>You will be aware that under s.9 of the Care Act, the local authority has an obligation to assess a person’s needs where they “appear to be” in need of care and support</w:t>
      </w:r>
      <w:r w:rsidR="007A32CD" w:rsidRPr="00B22229">
        <w:rPr>
          <w:rFonts w:cs="Arial"/>
          <w:bCs/>
          <w:sz w:val="24"/>
          <w:szCs w:val="24"/>
        </w:rPr>
        <w:t xml:space="preserve">. </w:t>
      </w:r>
      <w:r w:rsidR="007A32CD" w:rsidRPr="00B22229">
        <w:rPr>
          <w:rFonts w:cs="Arial"/>
          <w:bCs/>
          <w:sz w:val="24"/>
          <w:szCs w:val="24"/>
        </w:rPr>
        <w:t>Th</w:t>
      </w:r>
      <w:r w:rsidR="007A32CD" w:rsidRPr="00B22229">
        <w:rPr>
          <w:rFonts w:cs="Arial"/>
          <w:bCs/>
          <w:sz w:val="24"/>
          <w:szCs w:val="24"/>
        </w:rPr>
        <w:t xml:space="preserve">is duty to assess is independent of </w:t>
      </w:r>
      <w:r w:rsidR="007A32CD" w:rsidRPr="00B22229">
        <w:rPr>
          <w:rFonts w:cs="Arial"/>
          <w:bCs/>
          <w:sz w:val="24"/>
          <w:szCs w:val="24"/>
        </w:rPr>
        <w:t xml:space="preserve">whether the local authority thinks that the </w:t>
      </w:r>
      <w:r w:rsidR="007A32CD" w:rsidRPr="00B22229">
        <w:rPr>
          <w:rFonts w:cs="Arial"/>
          <w:bCs/>
          <w:sz w:val="24"/>
          <w:szCs w:val="24"/>
        </w:rPr>
        <w:t>individual</w:t>
      </w:r>
      <w:r w:rsidR="007A32CD" w:rsidRPr="00B22229">
        <w:rPr>
          <w:rFonts w:cs="Arial"/>
          <w:bCs/>
          <w:sz w:val="24"/>
          <w:szCs w:val="24"/>
        </w:rPr>
        <w:t xml:space="preserve"> may be ineligible for state funded care or whether </w:t>
      </w:r>
      <w:r w:rsidR="007A32CD" w:rsidRPr="00B22229">
        <w:rPr>
          <w:rFonts w:cs="Arial"/>
          <w:bCs/>
          <w:sz w:val="24"/>
          <w:szCs w:val="24"/>
        </w:rPr>
        <w:t xml:space="preserve">they will </w:t>
      </w:r>
      <w:r w:rsidR="007A32CD" w:rsidRPr="00B22229">
        <w:rPr>
          <w:rFonts w:cs="Arial"/>
          <w:bCs/>
          <w:sz w:val="24"/>
          <w:szCs w:val="24"/>
        </w:rPr>
        <w:t>meet the</w:t>
      </w:r>
      <w:r w:rsidR="007A32CD" w:rsidRPr="00B22229">
        <w:rPr>
          <w:rFonts w:cs="Arial"/>
          <w:bCs/>
          <w:sz w:val="24"/>
          <w:szCs w:val="24"/>
        </w:rPr>
        <w:t xml:space="preserve"> national</w:t>
      </w:r>
      <w:r w:rsidR="007A32CD" w:rsidRPr="00B22229">
        <w:rPr>
          <w:rFonts w:cs="Arial"/>
          <w:bCs/>
          <w:sz w:val="24"/>
          <w:szCs w:val="24"/>
        </w:rPr>
        <w:t xml:space="preserve"> eligibility criteria.</w:t>
      </w:r>
    </w:p>
    <w:p w:rsidR="007A32CD" w:rsidRPr="00B22229" w:rsidRDefault="007A32CD" w:rsidP="002B3F5A">
      <w:pPr>
        <w:widowControl w:val="0"/>
        <w:autoSpaceDE w:val="0"/>
        <w:autoSpaceDN w:val="0"/>
        <w:adjustRightInd w:val="0"/>
        <w:jc w:val="both"/>
        <w:rPr>
          <w:rFonts w:cs="Arial"/>
          <w:bCs/>
          <w:sz w:val="24"/>
          <w:szCs w:val="24"/>
        </w:rPr>
      </w:pPr>
      <w:r w:rsidRPr="00B22229">
        <w:rPr>
          <w:rFonts w:cs="Arial"/>
          <w:bCs/>
          <w:sz w:val="24"/>
          <w:szCs w:val="24"/>
        </w:rPr>
        <w:t xml:space="preserve">You will also be aware of the requirement set out at 6.29 of the </w:t>
      </w:r>
      <w:r w:rsidRPr="00B22229">
        <w:rPr>
          <w:rFonts w:cs="Arial"/>
          <w:sz w:val="24"/>
          <w:szCs w:val="24"/>
          <w:lang w:val="en"/>
        </w:rPr>
        <w:t>Department of Health, Care and Support Statutory Guidance</w:t>
      </w:r>
      <w:r w:rsidRPr="00B22229">
        <w:rPr>
          <w:rFonts w:cs="Arial"/>
          <w:sz w:val="24"/>
          <w:szCs w:val="24"/>
          <w:lang w:val="en"/>
        </w:rPr>
        <w:t xml:space="preserve"> that:</w:t>
      </w:r>
    </w:p>
    <w:p w:rsidR="007A32CD" w:rsidRPr="00B22229" w:rsidRDefault="007A32CD" w:rsidP="007A32CD">
      <w:pPr>
        <w:rPr>
          <w:rFonts w:cs="Arial"/>
          <w:i/>
          <w:sz w:val="24"/>
          <w:szCs w:val="24"/>
        </w:rPr>
      </w:pPr>
      <w:r w:rsidRPr="00B22229">
        <w:rPr>
          <w:rFonts w:cs="Arial"/>
          <w:i/>
          <w:sz w:val="24"/>
          <w:szCs w:val="24"/>
          <w:lang w:val="en"/>
        </w:rPr>
        <w:t xml:space="preserve">“An assessment should be carried out over an appropriate and reasonable timescale </w:t>
      </w:r>
      <w:proofErr w:type="gramStart"/>
      <w:r w:rsidRPr="00B22229">
        <w:rPr>
          <w:rFonts w:cs="Arial"/>
          <w:i/>
          <w:sz w:val="24"/>
          <w:szCs w:val="24"/>
          <w:lang w:val="en"/>
        </w:rPr>
        <w:t>taking into account</w:t>
      </w:r>
      <w:proofErr w:type="gramEnd"/>
      <w:r w:rsidRPr="00B22229">
        <w:rPr>
          <w:rFonts w:cs="Arial"/>
          <w:i/>
          <w:sz w:val="24"/>
          <w:szCs w:val="24"/>
          <w:lang w:val="en"/>
        </w:rPr>
        <w:t xml:space="preserve"> the urgency of needs and a consideration of any fluctuation in those needs. Local authorities should inform the individual of an indicative timescale over which their assessment will be conducted and keep the person informed throughout the assessment process.”</w:t>
      </w:r>
    </w:p>
    <w:p w:rsidR="009C623E" w:rsidRPr="00B22229" w:rsidRDefault="009C623E" w:rsidP="009C623E">
      <w:pPr>
        <w:rPr>
          <w:rFonts w:cs="Arial"/>
          <w:bCs/>
          <w:color w:val="000000" w:themeColor="text1"/>
          <w:sz w:val="24"/>
          <w:szCs w:val="24"/>
        </w:rPr>
      </w:pPr>
      <w:r w:rsidRPr="00B22229">
        <w:rPr>
          <w:rFonts w:cs="Arial"/>
          <w:bCs/>
          <w:color w:val="000000" w:themeColor="text1"/>
          <w:sz w:val="24"/>
          <w:szCs w:val="24"/>
        </w:rPr>
        <w:t xml:space="preserve">The Local Government and Social Care Ombudsman (LGSO) has commented in a </w:t>
      </w:r>
      <w:r w:rsidRPr="00B22229">
        <w:rPr>
          <w:rFonts w:cs="Arial"/>
          <w:i/>
          <w:color w:val="000000" w:themeColor="text1"/>
          <w:sz w:val="24"/>
          <w:szCs w:val="24"/>
        </w:rPr>
        <w:t>Report complaint no 13 0006 4000 against Cornwall Council February 2015 at para. 29</w:t>
      </w:r>
      <w:r w:rsidRPr="00B22229">
        <w:rPr>
          <w:rFonts w:cs="Arial"/>
          <w:i/>
          <w:color w:val="000000" w:themeColor="text1"/>
          <w:sz w:val="24"/>
          <w:szCs w:val="24"/>
        </w:rPr>
        <w:t xml:space="preserve"> </w:t>
      </w:r>
      <w:r w:rsidRPr="00B22229">
        <w:rPr>
          <w:rFonts w:cs="Arial"/>
          <w:color w:val="000000" w:themeColor="text1"/>
          <w:sz w:val="24"/>
          <w:szCs w:val="24"/>
        </w:rPr>
        <w:t xml:space="preserve">and in </w:t>
      </w:r>
      <w:r w:rsidRPr="00B22229">
        <w:rPr>
          <w:rFonts w:cs="Arial"/>
          <w:color w:val="000000" w:themeColor="text1"/>
          <w:sz w:val="24"/>
          <w:szCs w:val="24"/>
        </w:rPr>
        <w:lastRenderedPageBreak/>
        <w:t xml:space="preserve">subsequent LGSO guidance that </w:t>
      </w:r>
      <w:r w:rsidRPr="00B22229">
        <w:rPr>
          <w:rFonts w:cs="Arial"/>
          <w:color w:val="000000" w:themeColor="text1"/>
          <w:sz w:val="24"/>
          <w:szCs w:val="24"/>
          <w:shd w:val="clear" w:color="auto" w:fill="FFFFFF"/>
        </w:rPr>
        <w:t>it is reasonable for this to take between four and six weeks from the date of the initial request</w:t>
      </w:r>
      <w:r w:rsidRPr="00B22229">
        <w:rPr>
          <w:rFonts w:cs="Arial"/>
          <w:color w:val="000000" w:themeColor="text1"/>
          <w:sz w:val="24"/>
          <w:szCs w:val="24"/>
          <w:shd w:val="clear" w:color="auto" w:fill="FFFFFF"/>
        </w:rPr>
        <w:t>.</w:t>
      </w:r>
    </w:p>
    <w:p w:rsidR="002B3F5A" w:rsidRPr="00B22229" w:rsidRDefault="002B3F5A" w:rsidP="002B3F5A">
      <w:pPr>
        <w:pStyle w:val="NoSpacing"/>
        <w:jc w:val="both"/>
        <w:rPr>
          <w:rFonts w:ascii="Arial" w:hAnsi="Arial" w:cs="Arial"/>
          <w:b/>
          <w:sz w:val="24"/>
          <w:szCs w:val="24"/>
          <w:u w:val="single"/>
        </w:rPr>
      </w:pPr>
      <w:r w:rsidRPr="00B22229">
        <w:rPr>
          <w:rFonts w:ascii="Arial" w:hAnsi="Arial" w:cs="Arial"/>
          <w:b/>
          <w:sz w:val="24"/>
          <w:szCs w:val="24"/>
          <w:u w:val="single"/>
        </w:rPr>
        <w:t>Steps you are required to take</w:t>
      </w:r>
    </w:p>
    <w:p w:rsidR="00B31E7A" w:rsidRPr="00B22229" w:rsidRDefault="00B31E7A" w:rsidP="002B3F5A">
      <w:pPr>
        <w:widowControl w:val="0"/>
        <w:autoSpaceDE w:val="0"/>
        <w:autoSpaceDN w:val="0"/>
        <w:adjustRightInd w:val="0"/>
        <w:jc w:val="both"/>
        <w:rPr>
          <w:rFonts w:cs="Arial"/>
          <w:bCs/>
          <w:sz w:val="24"/>
          <w:szCs w:val="24"/>
        </w:rPr>
      </w:pPr>
      <w:r w:rsidRPr="00B22229">
        <w:rPr>
          <w:rFonts w:cs="Arial"/>
          <w:bCs/>
          <w:sz w:val="24"/>
          <w:szCs w:val="24"/>
        </w:rPr>
        <w:t xml:space="preserve">Considering the above, please can you </w:t>
      </w:r>
      <w:r w:rsidR="00B22229">
        <w:rPr>
          <w:rFonts w:cs="Arial"/>
          <w:bCs/>
          <w:sz w:val="24"/>
          <w:szCs w:val="24"/>
        </w:rPr>
        <w:t xml:space="preserve">make </w:t>
      </w:r>
      <w:r w:rsidRPr="00B22229">
        <w:rPr>
          <w:rFonts w:cs="Arial"/>
          <w:bCs/>
          <w:sz w:val="24"/>
          <w:szCs w:val="24"/>
        </w:rPr>
        <w:t xml:space="preserve">contact </w:t>
      </w:r>
      <w:r w:rsidR="00B22229" w:rsidRPr="00B22229">
        <w:rPr>
          <w:rFonts w:cs="Arial"/>
          <w:bCs/>
          <w:sz w:val="24"/>
          <w:szCs w:val="24"/>
        </w:rPr>
        <w:t xml:space="preserve">as soon as possible to arrange a date for the needs assessment to be carried in accordance with s.9 Care Act. </w:t>
      </w:r>
    </w:p>
    <w:p w:rsidR="00B22229" w:rsidRPr="00B22229" w:rsidRDefault="002B3F5A" w:rsidP="002B3F5A">
      <w:pPr>
        <w:jc w:val="both"/>
        <w:rPr>
          <w:rFonts w:cs="Arial"/>
          <w:bCs/>
          <w:sz w:val="24"/>
          <w:szCs w:val="24"/>
        </w:rPr>
      </w:pPr>
      <w:r w:rsidRPr="00B22229">
        <w:rPr>
          <w:rFonts w:cs="Arial"/>
          <w:bCs/>
          <w:sz w:val="24"/>
          <w:szCs w:val="24"/>
        </w:rPr>
        <w:t xml:space="preserve">Please ensure that </w:t>
      </w:r>
      <w:r w:rsidR="00B22229" w:rsidRPr="00B22229">
        <w:rPr>
          <w:rFonts w:cs="Arial"/>
          <w:bCs/>
          <w:sz w:val="24"/>
          <w:szCs w:val="24"/>
        </w:rPr>
        <w:t>we</w:t>
      </w:r>
      <w:r w:rsidRPr="00B22229">
        <w:rPr>
          <w:rFonts w:cs="Arial"/>
          <w:bCs/>
          <w:sz w:val="24"/>
          <w:szCs w:val="24"/>
        </w:rPr>
        <w:t xml:space="preserve"> are provided with a copy of the </w:t>
      </w:r>
      <w:proofErr w:type="gramStart"/>
      <w:r w:rsidRPr="00B22229">
        <w:rPr>
          <w:rFonts w:cs="Arial"/>
          <w:bCs/>
          <w:sz w:val="24"/>
          <w:szCs w:val="24"/>
        </w:rPr>
        <w:t>needs</w:t>
      </w:r>
      <w:proofErr w:type="gramEnd"/>
      <w:r w:rsidRPr="00B22229">
        <w:rPr>
          <w:rFonts w:cs="Arial"/>
          <w:bCs/>
          <w:sz w:val="24"/>
          <w:szCs w:val="24"/>
        </w:rPr>
        <w:t xml:space="preserve"> assessment within a reasonable timeframe, and in any event by no later than 28 days of the date of this letter. </w:t>
      </w:r>
    </w:p>
    <w:p w:rsidR="002B3F5A" w:rsidRPr="00B22229" w:rsidRDefault="00B22229" w:rsidP="002B3F5A">
      <w:pPr>
        <w:jc w:val="both"/>
        <w:rPr>
          <w:rFonts w:cs="Arial"/>
          <w:bCs/>
          <w:sz w:val="24"/>
          <w:szCs w:val="24"/>
        </w:rPr>
      </w:pPr>
      <w:r w:rsidRPr="00B22229">
        <w:rPr>
          <w:rFonts w:cs="Arial"/>
          <w:bCs/>
          <w:sz w:val="24"/>
          <w:szCs w:val="24"/>
        </w:rPr>
        <w:t xml:space="preserve">We kindly request that </w:t>
      </w:r>
      <w:r w:rsidR="002B3F5A" w:rsidRPr="00B22229">
        <w:rPr>
          <w:rFonts w:cs="Arial"/>
          <w:bCs/>
          <w:sz w:val="24"/>
          <w:szCs w:val="24"/>
        </w:rPr>
        <w:t xml:space="preserve">acknowledge receipt of this letter by return. </w:t>
      </w:r>
    </w:p>
    <w:p w:rsidR="002B3F5A" w:rsidRPr="00B22229" w:rsidRDefault="002B3F5A" w:rsidP="002B3F5A">
      <w:pPr>
        <w:jc w:val="both"/>
        <w:rPr>
          <w:rFonts w:cs="Arial"/>
          <w:sz w:val="24"/>
          <w:szCs w:val="24"/>
        </w:rPr>
      </w:pPr>
      <w:r w:rsidRPr="00B22229">
        <w:rPr>
          <w:rFonts w:cs="Arial"/>
          <w:sz w:val="24"/>
          <w:szCs w:val="24"/>
        </w:rPr>
        <w:t>Yours faithfully</w:t>
      </w:r>
      <w:bookmarkStart w:id="0" w:name="_GoBack"/>
      <w:bookmarkEnd w:id="0"/>
    </w:p>
    <w:p w:rsidR="002B3F5A" w:rsidRPr="00B22229" w:rsidRDefault="002B3F5A" w:rsidP="002B3F5A">
      <w:pPr>
        <w:jc w:val="both"/>
        <w:rPr>
          <w:rFonts w:cs="Arial"/>
          <w:sz w:val="24"/>
          <w:szCs w:val="24"/>
        </w:rPr>
      </w:pPr>
    </w:p>
    <w:p w:rsidR="002B3F5A" w:rsidRPr="00B22229" w:rsidRDefault="002B3F5A" w:rsidP="002B3F5A">
      <w:pPr>
        <w:jc w:val="both"/>
        <w:rPr>
          <w:rFonts w:cs="Arial"/>
          <w:sz w:val="24"/>
          <w:szCs w:val="24"/>
        </w:rPr>
      </w:pPr>
    </w:p>
    <w:p w:rsidR="002B3F5A" w:rsidRPr="00B22229" w:rsidRDefault="002B3F5A" w:rsidP="002B3F5A">
      <w:pPr>
        <w:jc w:val="both"/>
        <w:rPr>
          <w:rFonts w:cs="Arial"/>
          <w:b/>
          <w:sz w:val="24"/>
          <w:szCs w:val="24"/>
        </w:rPr>
      </w:pPr>
      <w:r w:rsidRPr="00B22229">
        <w:rPr>
          <w:rFonts w:cs="Arial"/>
          <w:b/>
          <w:sz w:val="24"/>
          <w:szCs w:val="24"/>
        </w:rPr>
        <w:t>[insert name]</w:t>
      </w:r>
    </w:p>
    <w:p w:rsidR="002B3F5A" w:rsidRPr="00B22229" w:rsidRDefault="00B22229" w:rsidP="002B3F5A">
      <w:pPr>
        <w:rPr>
          <w:rFonts w:cs="Arial"/>
          <w:b/>
          <w:sz w:val="24"/>
          <w:szCs w:val="24"/>
        </w:rPr>
      </w:pPr>
      <w:r w:rsidRPr="00B22229">
        <w:rPr>
          <w:rFonts w:cs="Arial"/>
          <w:b/>
          <w:sz w:val="24"/>
          <w:szCs w:val="24"/>
        </w:rPr>
        <w:t>[Insert contact details]</w:t>
      </w:r>
    </w:p>
    <w:p w:rsidR="002B3F5A" w:rsidRDefault="002B3F5A" w:rsidP="002B3F5A">
      <w:pPr>
        <w:rPr>
          <w:rFonts w:cs="Arial"/>
          <w:b/>
          <w:szCs w:val="28"/>
        </w:rPr>
      </w:pPr>
    </w:p>
    <w:p w:rsidR="00F52847" w:rsidRPr="002B3F5A" w:rsidRDefault="00F52847" w:rsidP="00D77DDD">
      <w:pPr>
        <w:rPr>
          <w:b/>
          <w:u w:val="single"/>
        </w:rPr>
      </w:pPr>
    </w:p>
    <w:sectPr w:rsidR="00F52847" w:rsidRPr="002B3F5A" w:rsidSect="002B3F5A">
      <w:footerReference w:type="default" r:id="rId8"/>
      <w:endnotePr>
        <w:numFmt w:val="decimal"/>
      </w:endnotePr>
      <w:type w:val="continuous"/>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697" w:rsidRDefault="00172697" w:rsidP="00E539B0">
      <w:r>
        <w:separator/>
      </w:r>
    </w:p>
  </w:endnote>
  <w:endnote w:type="continuationSeparator" w:id="0">
    <w:p w:rsidR="00172697" w:rsidRDefault="0017269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697" w:rsidRDefault="00172697" w:rsidP="00E539B0">
      <w:r>
        <w:separator/>
      </w:r>
    </w:p>
  </w:footnote>
  <w:footnote w:type="continuationSeparator" w:id="0">
    <w:p w:rsidR="00172697" w:rsidRDefault="00172697"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24182"/>
    <w:multiLevelType w:val="hybridMultilevel"/>
    <w:tmpl w:val="FDDEC86C"/>
    <w:lvl w:ilvl="0" w:tplc="1966CAF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D57F27"/>
    <w:multiLevelType w:val="hybridMultilevel"/>
    <w:tmpl w:val="AE522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2"/>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5A"/>
    <w:rsid w:val="0006620F"/>
    <w:rsid w:val="000676EF"/>
    <w:rsid w:val="000B5BCF"/>
    <w:rsid w:val="00135776"/>
    <w:rsid w:val="00172697"/>
    <w:rsid w:val="001D5A85"/>
    <w:rsid w:val="00234679"/>
    <w:rsid w:val="002B3F5A"/>
    <w:rsid w:val="003001FC"/>
    <w:rsid w:val="003929EF"/>
    <w:rsid w:val="00470225"/>
    <w:rsid w:val="004877E6"/>
    <w:rsid w:val="005176CD"/>
    <w:rsid w:val="00617685"/>
    <w:rsid w:val="00620C74"/>
    <w:rsid w:val="006C4B67"/>
    <w:rsid w:val="00763BB8"/>
    <w:rsid w:val="007A32CD"/>
    <w:rsid w:val="007B5F7B"/>
    <w:rsid w:val="00840D15"/>
    <w:rsid w:val="008C32AC"/>
    <w:rsid w:val="00935DE6"/>
    <w:rsid w:val="009C623E"/>
    <w:rsid w:val="00A4753A"/>
    <w:rsid w:val="00B22229"/>
    <w:rsid w:val="00B31E7A"/>
    <w:rsid w:val="00BB3186"/>
    <w:rsid w:val="00CD7C73"/>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62EB6"/>
  <w15:chartTrackingRefBased/>
  <w15:docId w15:val="{665CEC5D-A9AF-44D8-82DE-E6EFAD0E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F5A"/>
    <w:pPr>
      <w:spacing w:before="240" w:after="240"/>
    </w:pPr>
    <w:rPr>
      <w:rFonts w:ascii="Arial" w:hAnsi="Arial"/>
      <w:sz w:val="28"/>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NoSpacing">
    <w:name w:val="No Spacing"/>
    <w:uiPriority w:val="1"/>
    <w:qFormat/>
    <w:rsid w:val="002B3F5A"/>
    <w:rPr>
      <w:rFonts w:ascii="Calibri" w:hAnsi="Calibri"/>
      <w:sz w:val="22"/>
      <w:szCs w:val="22"/>
    </w:rPr>
  </w:style>
  <w:style w:type="paragraph" w:styleId="ListParagraph">
    <w:name w:val="List Paragraph"/>
    <w:basedOn w:val="Normal"/>
    <w:uiPriority w:val="34"/>
    <w:qFormat/>
    <w:rsid w:val="002B3F5A"/>
    <w:pPr>
      <w:spacing w:before="0" w:after="0"/>
      <w:ind w:left="720"/>
    </w:pPr>
    <w:rPr>
      <w:sz w:val="20"/>
    </w:rPr>
  </w:style>
  <w:style w:type="paragraph" w:customStyle="1" w:styleId="HeadingText">
    <w:name w:val="Heading Text"/>
    <w:basedOn w:val="Normal"/>
    <w:next w:val="Normal"/>
    <w:rsid w:val="002B3F5A"/>
    <w:pPr>
      <w:spacing w:before="0" w:after="0"/>
    </w:pPr>
    <w:rPr>
      <w:b/>
      <w:sz w:val="20"/>
    </w:rPr>
  </w:style>
  <w:style w:type="paragraph" w:customStyle="1" w:styleId="Default">
    <w:name w:val="Default"/>
    <w:rsid w:val="002B3F5A"/>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8595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312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4EB43-ECE7-4DC6-B855-C2607608C0B3}">
  <ds:schemaRefs>
    <ds:schemaRef ds:uri="http://schemas.openxmlformats.org/officeDocument/2006/bibliography"/>
  </ds:schemaRefs>
</ds:datastoreItem>
</file>

<file path=customXml/itemProps2.xml><?xml version="1.0" encoding="utf-8"?>
<ds:datastoreItem xmlns:ds="http://schemas.openxmlformats.org/officeDocument/2006/customXml" ds:itemID="{A463107E-06C6-4465-88C7-94387A8DADEC}"/>
</file>

<file path=customXml/itemProps3.xml><?xml version="1.0" encoding="utf-8"?>
<ds:datastoreItem xmlns:ds="http://schemas.openxmlformats.org/officeDocument/2006/customXml" ds:itemID="{B6925C46-DDF2-4F0F-99E7-2DCEC832DED4}"/>
</file>

<file path=customXml/itemProps4.xml><?xml version="1.0" encoding="utf-8"?>
<ds:datastoreItem xmlns:ds="http://schemas.openxmlformats.org/officeDocument/2006/customXml" ds:itemID="{3EB70508-D7CC-4071-B36E-0E540B899E9F}"/>
</file>

<file path=docProps/app.xml><?xml version="1.0" encoding="utf-8"?>
<Properties xmlns="http://schemas.openxmlformats.org/officeDocument/2006/extended-properties" xmlns:vt="http://schemas.openxmlformats.org/officeDocument/2006/docPropsVTypes">
  <Template>Normal</Template>
  <TotalTime>56</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Dooney</dc:creator>
  <cp:keywords/>
  <dc:description/>
  <cp:lastModifiedBy>Danny Dooney</cp:lastModifiedBy>
  <cp:revision>1</cp:revision>
  <dcterms:created xsi:type="dcterms:W3CDTF">2019-08-09T09:36:00Z</dcterms:created>
  <dcterms:modified xsi:type="dcterms:W3CDTF">2019-08-09T11:07:00Z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