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8DF1C" w14:textId="42B455D7" w:rsidR="00643C35" w:rsidRPr="00E67D31" w:rsidRDefault="00643C35" w:rsidP="00E67D31">
      <w:pPr>
        <w:pStyle w:val="Heading1"/>
        <w:rPr>
          <w:rStyle w:val="normaltextrun"/>
        </w:rPr>
      </w:pPr>
      <w:r w:rsidRPr="00E67D31">
        <w:t>Top tips for accessible social media</w:t>
      </w:r>
    </w:p>
    <w:p w14:paraId="2FC4256A" w14:textId="115357A3" w:rsidR="00643C35" w:rsidRPr="00E67D31" w:rsidRDefault="00643C35" w:rsidP="00E67D31">
      <w:pPr>
        <w:pStyle w:val="Heading2"/>
      </w:pPr>
      <w:r w:rsidRPr="00E67D31">
        <w:t xml:space="preserve">Social media and websites </w:t>
      </w:r>
    </w:p>
    <w:p w14:paraId="1921ABBD" w14:textId="0094997E" w:rsidR="00E67D31" w:rsidRDefault="00643C35" w:rsidP="00E67D31">
      <w:pPr>
        <w:rPr>
          <w:rFonts w:ascii="Arial" w:hAnsi="Arial" w:cs="Arial"/>
          <w:sz w:val="28"/>
          <w:szCs w:val="28"/>
        </w:rPr>
      </w:pPr>
      <w:r w:rsidRPr="0C00144F">
        <w:rPr>
          <w:rFonts w:ascii="Arial" w:hAnsi="Arial" w:cs="Arial"/>
          <w:sz w:val="28"/>
          <w:szCs w:val="28"/>
        </w:rPr>
        <w:t xml:space="preserve">Blind and partially sighted people use different tools to read online materials, </w:t>
      </w:r>
      <w:r w:rsidR="35360F8A" w:rsidRPr="0C00144F">
        <w:rPr>
          <w:rFonts w:ascii="Arial" w:hAnsi="Arial" w:cs="Arial"/>
          <w:sz w:val="28"/>
          <w:szCs w:val="28"/>
        </w:rPr>
        <w:t>such as</w:t>
      </w:r>
      <w:r w:rsidRPr="0C00144F">
        <w:rPr>
          <w:rFonts w:ascii="Arial" w:hAnsi="Arial" w:cs="Arial"/>
          <w:sz w:val="28"/>
          <w:szCs w:val="28"/>
        </w:rPr>
        <w:t xml:space="preserve"> screen readers</w:t>
      </w:r>
      <w:r w:rsidR="121974F5" w:rsidRPr="0C00144F">
        <w:rPr>
          <w:rFonts w:ascii="Arial" w:hAnsi="Arial" w:cs="Arial"/>
          <w:sz w:val="28"/>
          <w:szCs w:val="28"/>
        </w:rPr>
        <w:t xml:space="preserve">, </w:t>
      </w:r>
      <w:r w:rsidRPr="0C00144F">
        <w:rPr>
          <w:rFonts w:ascii="Arial" w:hAnsi="Arial" w:cs="Arial"/>
          <w:sz w:val="28"/>
          <w:szCs w:val="28"/>
        </w:rPr>
        <w:t>which read text out lou</w:t>
      </w:r>
      <w:r w:rsidR="12A2E6DD" w:rsidRPr="0C00144F">
        <w:rPr>
          <w:rFonts w:ascii="Arial" w:hAnsi="Arial" w:cs="Arial"/>
          <w:sz w:val="28"/>
          <w:szCs w:val="28"/>
        </w:rPr>
        <w:t>d,</w:t>
      </w:r>
      <w:r w:rsidRPr="0C00144F">
        <w:rPr>
          <w:rFonts w:ascii="Arial" w:hAnsi="Arial" w:cs="Arial"/>
          <w:sz w:val="28"/>
          <w:szCs w:val="28"/>
        </w:rPr>
        <w:t xml:space="preserve"> and magnification. Screen readers cannot </w:t>
      </w:r>
      <w:r w:rsidR="000972CA">
        <w:rPr>
          <w:rFonts w:ascii="Arial" w:hAnsi="Arial" w:cs="Arial"/>
          <w:sz w:val="28"/>
          <w:szCs w:val="28"/>
        </w:rPr>
        <w:t xml:space="preserve">read out images unless you provide </w:t>
      </w:r>
      <w:r w:rsidR="00F87791">
        <w:rPr>
          <w:rFonts w:ascii="Arial" w:hAnsi="Arial" w:cs="Arial"/>
          <w:sz w:val="28"/>
          <w:szCs w:val="28"/>
        </w:rPr>
        <w:t xml:space="preserve">an </w:t>
      </w:r>
      <w:r w:rsidR="00D458B0">
        <w:rPr>
          <w:rFonts w:ascii="Arial" w:hAnsi="Arial" w:cs="Arial"/>
          <w:sz w:val="28"/>
          <w:szCs w:val="28"/>
        </w:rPr>
        <w:t>accurate</w:t>
      </w:r>
      <w:r w:rsidR="00F87791">
        <w:rPr>
          <w:rFonts w:ascii="Arial" w:hAnsi="Arial" w:cs="Arial"/>
          <w:sz w:val="28"/>
          <w:szCs w:val="28"/>
        </w:rPr>
        <w:t xml:space="preserve"> image description; avoid sharing any written </w:t>
      </w:r>
      <w:r w:rsidR="00D458B0">
        <w:rPr>
          <w:rFonts w:ascii="Arial" w:hAnsi="Arial" w:cs="Arial"/>
          <w:sz w:val="28"/>
          <w:szCs w:val="28"/>
        </w:rPr>
        <w:t>information as</w:t>
      </w:r>
      <w:r w:rsidR="00F87791">
        <w:rPr>
          <w:rFonts w:ascii="Arial" w:hAnsi="Arial" w:cs="Arial"/>
          <w:sz w:val="28"/>
          <w:szCs w:val="28"/>
        </w:rPr>
        <w:t xml:space="preserve"> screenshots or images without accurate image descriptions alongside them, otherwise they </w:t>
      </w:r>
      <w:r w:rsidR="00D458B0">
        <w:rPr>
          <w:rFonts w:ascii="Arial" w:hAnsi="Arial" w:cs="Arial"/>
          <w:sz w:val="28"/>
          <w:szCs w:val="28"/>
        </w:rPr>
        <w:t xml:space="preserve">will not be accessible. </w:t>
      </w:r>
    </w:p>
    <w:p w14:paraId="746BC0A6" w14:textId="77777777" w:rsidR="00D458B0" w:rsidRDefault="00D458B0" w:rsidP="00E67D31">
      <w:pPr>
        <w:rPr>
          <w:rFonts w:ascii="Arial" w:hAnsi="Arial" w:cs="Arial"/>
          <w:sz w:val="28"/>
          <w:szCs w:val="28"/>
        </w:rPr>
      </w:pPr>
    </w:p>
    <w:p w14:paraId="7DE42393" w14:textId="77777777" w:rsidR="002C0958" w:rsidRPr="001A4529" w:rsidRDefault="002C0958" w:rsidP="002C0958">
      <w:pPr>
        <w:keepNext/>
        <w:spacing w:after="100"/>
        <w:outlineLvl w:val="2"/>
        <w:rPr>
          <w:rFonts w:ascii="Arial" w:eastAsia="Arial" w:hAnsi="Arial" w:cs="Arial"/>
          <w:b/>
          <w:sz w:val="32"/>
          <w:szCs w:val="28"/>
        </w:rPr>
      </w:pPr>
      <w:r w:rsidRPr="001A4529">
        <w:rPr>
          <w:rFonts w:ascii="Arial" w:eastAsia="Arial" w:hAnsi="Arial" w:cs="Arial"/>
          <w:b/>
          <w:sz w:val="32"/>
          <w:szCs w:val="28"/>
        </w:rPr>
        <w:t>Write in plain English</w:t>
      </w:r>
    </w:p>
    <w:p w14:paraId="3435B7A3" w14:textId="24B23B50" w:rsidR="002C0958" w:rsidRPr="001A4529" w:rsidRDefault="002C0958" w:rsidP="002C0958">
      <w:pPr>
        <w:rPr>
          <w:rFonts w:ascii="Arial" w:eastAsia="Arial" w:hAnsi="Arial" w:cs="Arial"/>
          <w:sz w:val="28"/>
          <w:szCs w:val="28"/>
        </w:rPr>
      </w:pPr>
      <w:r w:rsidRPr="001A4529">
        <w:rPr>
          <w:rFonts w:ascii="Arial" w:eastAsia="Arial" w:hAnsi="Arial" w:cs="Arial"/>
          <w:sz w:val="28"/>
          <w:szCs w:val="28"/>
        </w:rPr>
        <w:t xml:space="preserve">Use clear simple language with short </w:t>
      </w:r>
      <w:r w:rsidR="000972CA" w:rsidRPr="001A4529">
        <w:rPr>
          <w:rFonts w:ascii="Arial" w:eastAsia="Arial" w:hAnsi="Arial" w:cs="Arial"/>
          <w:sz w:val="28"/>
          <w:szCs w:val="28"/>
        </w:rPr>
        <w:t>sentences.</w:t>
      </w:r>
      <w:r w:rsidR="001A4529" w:rsidRPr="001A4529">
        <w:rPr>
          <w:rFonts w:ascii="Arial" w:eastAsia="Arial" w:hAnsi="Arial" w:cs="Arial"/>
          <w:sz w:val="28"/>
          <w:szCs w:val="28"/>
        </w:rPr>
        <w:t xml:space="preserve"> Concise wording helps with ease of reading and quick comprehension.</w:t>
      </w:r>
      <w:r w:rsidRPr="001A4529">
        <w:rPr>
          <w:rFonts w:ascii="Arial" w:eastAsia="Arial" w:hAnsi="Arial" w:cs="Arial"/>
          <w:sz w:val="28"/>
          <w:szCs w:val="28"/>
        </w:rPr>
        <w:t xml:space="preserve"> Avoid using acronyms and jargon that is not widely known. </w:t>
      </w:r>
    </w:p>
    <w:p w14:paraId="3AB6EE82" w14:textId="77777777" w:rsidR="00B22D97" w:rsidRDefault="00B22D97" w:rsidP="002C0958">
      <w:pPr>
        <w:rPr>
          <w:rFonts w:ascii="Arial" w:eastAsia="Arial" w:hAnsi="Arial" w:cs="Arial"/>
          <w:sz w:val="28"/>
          <w:szCs w:val="28"/>
          <w:highlight w:val="yellow"/>
        </w:rPr>
      </w:pPr>
    </w:p>
    <w:p w14:paraId="5FF595E0" w14:textId="77777777" w:rsidR="00B22D97" w:rsidRPr="000972CA" w:rsidRDefault="00B22D97" w:rsidP="00B22D97">
      <w:pPr>
        <w:keepNext/>
        <w:spacing w:after="100"/>
        <w:outlineLvl w:val="2"/>
        <w:rPr>
          <w:rFonts w:ascii="Arial" w:eastAsia="Arial" w:hAnsi="Arial" w:cs="Arial"/>
          <w:b/>
          <w:sz w:val="32"/>
          <w:szCs w:val="28"/>
        </w:rPr>
      </w:pPr>
      <w:r w:rsidRPr="000972CA">
        <w:rPr>
          <w:rFonts w:ascii="Arial" w:eastAsia="Arial" w:hAnsi="Arial" w:cs="Arial"/>
          <w:b/>
          <w:sz w:val="32"/>
          <w:szCs w:val="28"/>
        </w:rPr>
        <w:t>Avoid animation</w:t>
      </w:r>
    </w:p>
    <w:p w14:paraId="6B838CD0" w14:textId="0D83D9B3" w:rsidR="00B22D97" w:rsidRPr="000972CA" w:rsidRDefault="00031D70" w:rsidP="00B22D97">
      <w:pPr>
        <w:rPr>
          <w:rFonts w:ascii="Arial" w:eastAsia="Arial" w:hAnsi="Arial" w:cs="Arial"/>
          <w:sz w:val="28"/>
          <w:szCs w:val="28"/>
        </w:rPr>
      </w:pPr>
      <w:r w:rsidRPr="000972CA">
        <w:rPr>
          <w:rFonts w:ascii="Arial" w:eastAsia="Arial" w:hAnsi="Arial" w:cs="Arial"/>
          <w:sz w:val="28"/>
          <w:szCs w:val="28"/>
        </w:rPr>
        <w:t>Don’t rely on videos that auto-play, animations or anything with flashing</w:t>
      </w:r>
      <w:r w:rsidR="000972CA" w:rsidRPr="000972CA">
        <w:rPr>
          <w:rFonts w:ascii="Arial" w:eastAsia="Arial" w:hAnsi="Arial" w:cs="Arial"/>
          <w:sz w:val="28"/>
          <w:szCs w:val="28"/>
        </w:rPr>
        <w:t xml:space="preserve"> or excessive movement. </w:t>
      </w:r>
      <w:r w:rsidR="00B22D97" w:rsidRPr="000972CA">
        <w:rPr>
          <w:rFonts w:ascii="Arial" w:eastAsia="Arial" w:hAnsi="Arial" w:cs="Arial"/>
          <w:sz w:val="28"/>
          <w:szCs w:val="28"/>
        </w:rPr>
        <w:t xml:space="preserve">Motion can be challenging for users with certain vestibular conditions. </w:t>
      </w:r>
    </w:p>
    <w:p w14:paraId="20440970" w14:textId="77777777" w:rsidR="008C47FA" w:rsidRPr="00B22D97" w:rsidRDefault="008C47FA" w:rsidP="00B22D97">
      <w:pPr>
        <w:rPr>
          <w:rFonts w:ascii="Arial" w:eastAsia="Arial" w:hAnsi="Arial" w:cs="Arial"/>
          <w:sz w:val="28"/>
          <w:szCs w:val="28"/>
          <w:highlight w:val="yellow"/>
        </w:rPr>
      </w:pPr>
    </w:p>
    <w:p w14:paraId="2459FA48" w14:textId="70353ED9" w:rsidR="00643C35" w:rsidRDefault="00643C35" w:rsidP="00E67D31">
      <w:pPr>
        <w:pStyle w:val="Heading2"/>
      </w:pPr>
      <w:r w:rsidRPr="00631327">
        <w:t xml:space="preserve">Hashtags </w:t>
      </w:r>
    </w:p>
    <w:p w14:paraId="2AE35F12" w14:textId="425DB9E8" w:rsidR="00643C35" w:rsidRDefault="7793320E" w:rsidP="00643C35">
      <w:pPr>
        <w:rPr>
          <w:rFonts w:ascii="Arial" w:eastAsia="Arial" w:hAnsi="Arial" w:cs="Arial"/>
          <w:sz w:val="28"/>
          <w:szCs w:val="28"/>
        </w:rPr>
      </w:pPr>
      <w:r w:rsidRPr="0C00144F">
        <w:rPr>
          <w:rFonts w:ascii="Arial" w:eastAsia="Arial" w:hAnsi="Arial" w:cs="Arial"/>
          <w:sz w:val="28"/>
          <w:szCs w:val="28"/>
        </w:rPr>
        <w:t>C</w:t>
      </w:r>
      <w:r w:rsidR="00643C35" w:rsidRPr="0C00144F">
        <w:rPr>
          <w:rFonts w:ascii="Arial" w:eastAsia="Arial" w:hAnsi="Arial" w:cs="Arial"/>
          <w:sz w:val="28"/>
          <w:szCs w:val="28"/>
        </w:rPr>
        <w:t>apitalise the first letter of every word in a hashtag</w:t>
      </w:r>
      <w:r w:rsidR="21F618D8" w:rsidRPr="0C00144F">
        <w:rPr>
          <w:rFonts w:ascii="Arial" w:eastAsia="Arial" w:hAnsi="Arial" w:cs="Arial"/>
          <w:sz w:val="28"/>
          <w:szCs w:val="28"/>
        </w:rPr>
        <w:t>,</w:t>
      </w:r>
      <w:r w:rsidR="00643C35" w:rsidRPr="0C00144F">
        <w:rPr>
          <w:rFonts w:ascii="Arial" w:eastAsia="Arial" w:hAnsi="Arial" w:cs="Arial"/>
          <w:sz w:val="28"/>
          <w:szCs w:val="28"/>
        </w:rPr>
        <w:t xml:space="preserve"> so screen readers can read them out correctly, and magnification users can see </w:t>
      </w:r>
      <w:r w:rsidR="5CE17440" w:rsidRPr="0C00144F">
        <w:rPr>
          <w:rFonts w:ascii="Arial" w:eastAsia="Arial" w:hAnsi="Arial" w:cs="Arial"/>
          <w:sz w:val="28"/>
          <w:szCs w:val="28"/>
        </w:rPr>
        <w:t>them</w:t>
      </w:r>
      <w:r w:rsidR="00643C35" w:rsidRPr="0C00144F">
        <w:rPr>
          <w:rFonts w:ascii="Arial" w:eastAsia="Arial" w:hAnsi="Arial" w:cs="Arial"/>
          <w:sz w:val="28"/>
          <w:szCs w:val="28"/>
        </w:rPr>
        <w:t xml:space="preserve"> more clearly. So</w:t>
      </w:r>
      <w:r w:rsidR="0994B313" w:rsidRPr="0C00144F">
        <w:rPr>
          <w:rFonts w:ascii="Arial" w:eastAsia="Arial" w:hAnsi="Arial" w:cs="Arial"/>
          <w:sz w:val="28"/>
          <w:szCs w:val="28"/>
        </w:rPr>
        <w:t>,</w:t>
      </w:r>
      <w:r w:rsidR="00643C35" w:rsidRPr="0C00144F">
        <w:rPr>
          <w:rFonts w:ascii="Arial" w:eastAsia="Arial" w:hAnsi="Arial" w:cs="Arial"/>
          <w:sz w:val="28"/>
          <w:szCs w:val="28"/>
        </w:rPr>
        <w:t xml:space="preserve"> instead of saying #generalelection, use #GeneralElection.</w:t>
      </w:r>
    </w:p>
    <w:p w14:paraId="1DECF3A8" w14:textId="77777777" w:rsidR="00E67D31" w:rsidRDefault="00E67D31" w:rsidP="00643C35">
      <w:pPr>
        <w:rPr>
          <w:rFonts w:ascii="Arial" w:eastAsia="Arial" w:hAnsi="Arial" w:cs="Arial"/>
          <w:sz w:val="28"/>
          <w:szCs w:val="28"/>
        </w:rPr>
      </w:pPr>
    </w:p>
    <w:p w14:paraId="1C45DD5E" w14:textId="4D9320B6" w:rsidR="001A77B6" w:rsidRPr="00A504E1" w:rsidRDefault="001A77B6" w:rsidP="00E67D31">
      <w:pPr>
        <w:pStyle w:val="Heading2"/>
      </w:pPr>
      <w:r w:rsidRPr="00A504E1">
        <w:lastRenderedPageBreak/>
        <w:t xml:space="preserve">Emojis </w:t>
      </w:r>
    </w:p>
    <w:p w14:paraId="5291A20C" w14:textId="628F55E4" w:rsidR="001A77B6" w:rsidRPr="00A504E1" w:rsidRDefault="00A504E1" w:rsidP="001A77B6">
      <w:pPr>
        <w:rPr>
          <w:rFonts w:ascii="Arial" w:hAnsi="Arial" w:cs="Arial"/>
          <w:sz w:val="28"/>
          <w:szCs w:val="28"/>
        </w:rPr>
      </w:pPr>
      <w:r w:rsidRPr="0C00144F">
        <w:rPr>
          <w:rFonts w:ascii="Arial" w:hAnsi="Arial" w:cs="Arial"/>
          <w:sz w:val="28"/>
          <w:szCs w:val="28"/>
        </w:rPr>
        <w:t xml:space="preserve">Limit </w:t>
      </w:r>
      <w:r w:rsidR="5EDF030D" w:rsidRPr="0C00144F">
        <w:rPr>
          <w:rFonts w:ascii="Arial" w:hAnsi="Arial" w:cs="Arial"/>
          <w:sz w:val="28"/>
          <w:szCs w:val="28"/>
        </w:rPr>
        <w:t xml:space="preserve">the number of </w:t>
      </w:r>
      <w:r w:rsidRPr="0C00144F">
        <w:rPr>
          <w:rFonts w:ascii="Arial" w:hAnsi="Arial" w:cs="Arial"/>
          <w:sz w:val="28"/>
          <w:szCs w:val="28"/>
        </w:rPr>
        <w:t>emojis</w:t>
      </w:r>
      <w:r w:rsidR="632E9F4D" w:rsidRPr="0C00144F">
        <w:rPr>
          <w:rFonts w:ascii="Arial" w:hAnsi="Arial" w:cs="Arial"/>
          <w:sz w:val="28"/>
          <w:szCs w:val="28"/>
        </w:rPr>
        <w:t xml:space="preserve"> you use</w:t>
      </w:r>
      <w:r w:rsidRPr="0C00144F">
        <w:rPr>
          <w:rFonts w:ascii="Arial" w:hAnsi="Arial" w:cs="Arial"/>
          <w:sz w:val="28"/>
          <w:szCs w:val="28"/>
        </w:rPr>
        <w:t>. Text-to-speech software reads out</w:t>
      </w:r>
      <w:r w:rsidR="3A0E9180" w:rsidRPr="0C00144F">
        <w:rPr>
          <w:rFonts w:ascii="Arial" w:hAnsi="Arial" w:cs="Arial"/>
          <w:sz w:val="28"/>
          <w:szCs w:val="28"/>
        </w:rPr>
        <w:t xml:space="preserve"> </w:t>
      </w:r>
      <w:r w:rsidRPr="0C00144F">
        <w:rPr>
          <w:rFonts w:ascii="Arial" w:hAnsi="Arial" w:cs="Arial"/>
          <w:sz w:val="28"/>
          <w:szCs w:val="28"/>
        </w:rPr>
        <w:t>emoji,</w:t>
      </w:r>
      <w:r w:rsidR="07A077AE" w:rsidRPr="0C00144F">
        <w:rPr>
          <w:rFonts w:ascii="Arial" w:hAnsi="Arial" w:cs="Arial"/>
          <w:sz w:val="28"/>
          <w:szCs w:val="28"/>
        </w:rPr>
        <w:t xml:space="preserve"> which can be time-consuming for screen reader users. The software also reads out the official name of the emoji, which may be different to your intended use or con</w:t>
      </w:r>
      <w:r w:rsidR="63B2D16F" w:rsidRPr="0C00144F">
        <w:rPr>
          <w:rFonts w:ascii="Arial" w:hAnsi="Arial" w:cs="Arial"/>
          <w:sz w:val="28"/>
          <w:szCs w:val="28"/>
        </w:rPr>
        <w:t>text, so don’t rely on emojis to replace words.</w:t>
      </w:r>
    </w:p>
    <w:p w14:paraId="70DC4031" w14:textId="77777777" w:rsidR="00643C35" w:rsidRDefault="00643C35" w:rsidP="00643C35">
      <w:pPr>
        <w:rPr>
          <w:sz w:val="28"/>
          <w:szCs w:val="28"/>
        </w:rPr>
      </w:pPr>
    </w:p>
    <w:p w14:paraId="67F1BEA8" w14:textId="7BF35871" w:rsidR="009F0C3F" w:rsidRPr="009F0C3F" w:rsidRDefault="003A2CAA" w:rsidP="00E67D31">
      <w:pPr>
        <w:pStyle w:val="Heading2"/>
      </w:pPr>
      <w:r>
        <w:t>V</w:t>
      </w:r>
      <w:r w:rsidR="009A1649">
        <w:t xml:space="preserve">ideos and </w:t>
      </w:r>
      <w:r w:rsidR="00C035C6">
        <w:t>GIFs</w:t>
      </w:r>
      <w:r w:rsidR="0034344B">
        <w:t xml:space="preserve"> </w:t>
      </w:r>
    </w:p>
    <w:p w14:paraId="0F27F0C4" w14:textId="2D1428BB" w:rsidR="009F0C3F" w:rsidRPr="00EE356B" w:rsidRDefault="00EE356B" w:rsidP="00643C35">
      <w:pPr>
        <w:rPr>
          <w:rFonts w:ascii="Arial" w:hAnsi="Arial" w:cs="Arial"/>
          <w:sz w:val="28"/>
          <w:szCs w:val="28"/>
        </w:rPr>
      </w:pPr>
      <w:r w:rsidRPr="0C00144F">
        <w:rPr>
          <w:rFonts w:ascii="Arial" w:hAnsi="Arial" w:cs="Arial"/>
          <w:sz w:val="28"/>
          <w:szCs w:val="28"/>
        </w:rPr>
        <w:t>Use gifs sparingly</w:t>
      </w:r>
      <w:r w:rsidR="3A70B3C8" w:rsidRPr="0C00144F">
        <w:rPr>
          <w:rFonts w:ascii="Arial" w:hAnsi="Arial" w:cs="Arial"/>
          <w:sz w:val="28"/>
          <w:szCs w:val="28"/>
        </w:rPr>
        <w:t>. T</w:t>
      </w:r>
      <w:r w:rsidRPr="0C00144F">
        <w:rPr>
          <w:rFonts w:ascii="Arial" w:hAnsi="Arial" w:cs="Arial"/>
          <w:sz w:val="28"/>
          <w:szCs w:val="28"/>
        </w:rPr>
        <w:t>hey can be distracting for some people with learning difficulties.</w:t>
      </w:r>
    </w:p>
    <w:p w14:paraId="0A463426" w14:textId="1426F5F4" w:rsidR="001E400D" w:rsidRDefault="0055266A" w:rsidP="00643C35">
      <w:pPr>
        <w:rPr>
          <w:rFonts w:ascii="Arial" w:hAnsi="Arial" w:cs="Arial"/>
          <w:sz w:val="28"/>
          <w:szCs w:val="28"/>
        </w:rPr>
      </w:pPr>
      <w:r w:rsidRPr="0C00144F">
        <w:rPr>
          <w:rFonts w:ascii="Arial" w:hAnsi="Arial" w:cs="Arial"/>
          <w:sz w:val="28"/>
          <w:szCs w:val="28"/>
        </w:rPr>
        <w:t xml:space="preserve">All videos with speech must have captions. Headliner is a great free app for this. Captions of white text on black backgrounds are easiest for blind people to read. Videos don't need to be </w:t>
      </w:r>
      <w:r w:rsidR="009A1649" w:rsidRPr="0C00144F">
        <w:rPr>
          <w:rFonts w:ascii="Arial" w:hAnsi="Arial" w:cs="Arial"/>
          <w:sz w:val="28"/>
          <w:szCs w:val="28"/>
        </w:rPr>
        <w:t>audio described</w:t>
      </w:r>
      <w:r w:rsidRPr="0C00144F">
        <w:rPr>
          <w:rFonts w:ascii="Arial" w:hAnsi="Arial" w:cs="Arial"/>
          <w:sz w:val="28"/>
          <w:szCs w:val="28"/>
        </w:rPr>
        <w:t xml:space="preserve">, </w:t>
      </w:r>
      <w:r w:rsidR="009A1649" w:rsidRPr="0C00144F">
        <w:rPr>
          <w:rFonts w:ascii="Arial" w:hAnsi="Arial" w:cs="Arial"/>
          <w:sz w:val="28"/>
          <w:szCs w:val="28"/>
        </w:rPr>
        <w:t>if</w:t>
      </w:r>
      <w:r w:rsidRPr="0C00144F">
        <w:rPr>
          <w:rFonts w:ascii="Arial" w:hAnsi="Arial" w:cs="Arial"/>
          <w:sz w:val="28"/>
          <w:szCs w:val="28"/>
        </w:rPr>
        <w:t xml:space="preserve"> they are audio-led. This means that the audio must be as important as what's on screen</w:t>
      </w:r>
      <w:r w:rsidR="003B4375" w:rsidRPr="0C00144F">
        <w:rPr>
          <w:rFonts w:ascii="Arial" w:hAnsi="Arial" w:cs="Arial"/>
          <w:sz w:val="28"/>
          <w:szCs w:val="28"/>
        </w:rPr>
        <w:t xml:space="preserve">. </w:t>
      </w:r>
      <w:r w:rsidR="009A1649" w:rsidRPr="0C00144F">
        <w:rPr>
          <w:rFonts w:ascii="Arial" w:hAnsi="Arial" w:cs="Arial"/>
          <w:sz w:val="28"/>
          <w:szCs w:val="28"/>
        </w:rPr>
        <w:t>The video</w:t>
      </w:r>
      <w:r w:rsidRPr="0C00144F">
        <w:rPr>
          <w:rFonts w:ascii="Arial" w:hAnsi="Arial" w:cs="Arial"/>
          <w:sz w:val="28"/>
          <w:szCs w:val="28"/>
        </w:rPr>
        <w:t xml:space="preserve"> should send the same message, both audibly and visually.</w:t>
      </w:r>
      <w:r w:rsidR="003B4375" w:rsidRPr="0C00144F">
        <w:rPr>
          <w:rFonts w:ascii="Arial" w:hAnsi="Arial" w:cs="Arial"/>
          <w:sz w:val="28"/>
          <w:szCs w:val="28"/>
        </w:rPr>
        <w:t xml:space="preserve"> </w:t>
      </w:r>
      <w:r w:rsidRPr="0C00144F">
        <w:rPr>
          <w:rFonts w:ascii="Arial" w:hAnsi="Arial" w:cs="Arial"/>
          <w:sz w:val="28"/>
          <w:szCs w:val="28"/>
        </w:rPr>
        <w:t xml:space="preserve"> </w:t>
      </w:r>
      <w:r w:rsidR="003B4375" w:rsidRPr="0C00144F">
        <w:rPr>
          <w:rFonts w:ascii="Arial" w:hAnsi="Arial" w:cs="Arial"/>
          <w:sz w:val="28"/>
          <w:szCs w:val="28"/>
        </w:rPr>
        <w:t xml:space="preserve">If </w:t>
      </w:r>
      <w:r w:rsidRPr="0C00144F">
        <w:rPr>
          <w:rFonts w:ascii="Arial" w:hAnsi="Arial" w:cs="Arial"/>
          <w:sz w:val="28"/>
          <w:szCs w:val="28"/>
        </w:rPr>
        <w:t>audio</w:t>
      </w:r>
      <w:r w:rsidR="1B8987F1" w:rsidRPr="0C00144F">
        <w:rPr>
          <w:rFonts w:ascii="Arial" w:hAnsi="Arial" w:cs="Arial"/>
          <w:sz w:val="28"/>
          <w:szCs w:val="28"/>
        </w:rPr>
        <w:t>-</w:t>
      </w:r>
      <w:r w:rsidRPr="0C00144F">
        <w:rPr>
          <w:rFonts w:ascii="Arial" w:hAnsi="Arial" w:cs="Arial"/>
          <w:sz w:val="28"/>
          <w:szCs w:val="28"/>
        </w:rPr>
        <w:t xml:space="preserve">led </w:t>
      </w:r>
      <w:r w:rsidR="003B4375" w:rsidRPr="0C00144F">
        <w:rPr>
          <w:rFonts w:ascii="Arial" w:hAnsi="Arial" w:cs="Arial"/>
          <w:sz w:val="28"/>
          <w:szCs w:val="28"/>
        </w:rPr>
        <w:t xml:space="preserve">is not possible </w:t>
      </w:r>
      <w:r w:rsidRPr="0C00144F">
        <w:rPr>
          <w:rFonts w:ascii="Arial" w:hAnsi="Arial" w:cs="Arial"/>
          <w:sz w:val="28"/>
          <w:szCs w:val="28"/>
        </w:rPr>
        <w:t>then add a Video Description</w:t>
      </w:r>
      <w:r w:rsidR="1B741E79" w:rsidRPr="0C00144F">
        <w:rPr>
          <w:rFonts w:ascii="Arial" w:hAnsi="Arial" w:cs="Arial"/>
          <w:sz w:val="28"/>
          <w:szCs w:val="28"/>
        </w:rPr>
        <w:t>.</w:t>
      </w:r>
    </w:p>
    <w:p w14:paraId="779E6A0F" w14:textId="18BA8089" w:rsidR="009F0C3F" w:rsidRDefault="0055266A" w:rsidP="00643C35">
      <w:pPr>
        <w:rPr>
          <w:rFonts w:ascii="Arial" w:hAnsi="Arial" w:cs="Arial"/>
          <w:sz w:val="28"/>
          <w:szCs w:val="28"/>
        </w:rPr>
      </w:pPr>
      <w:r w:rsidRPr="0C00144F">
        <w:rPr>
          <w:rFonts w:ascii="Arial" w:hAnsi="Arial" w:cs="Arial"/>
          <w:sz w:val="28"/>
          <w:szCs w:val="28"/>
        </w:rPr>
        <w:t>Ensure videos have high quality audio</w:t>
      </w:r>
      <w:r w:rsidR="001E400D" w:rsidRPr="0C00144F">
        <w:rPr>
          <w:rFonts w:ascii="Arial" w:hAnsi="Arial" w:cs="Arial"/>
          <w:sz w:val="28"/>
          <w:szCs w:val="28"/>
        </w:rPr>
        <w:t xml:space="preserve"> and use a</w:t>
      </w:r>
      <w:r w:rsidR="063E517A" w:rsidRPr="0C00144F">
        <w:rPr>
          <w:rFonts w:ascii="Arial" w:hAnsi="Arial" w:cs="Arial"/>
          <w:sz w:val="28"/>
          <w:szCs w:val="28"/>
        </w:rPr>
        <w:t xml:space="preserve"> transcript, or a</w:t>
      </w:r>
      <w:r w:rsidR="001E400D" w:rsidRPr="0C00144F">
        <w:rPr>
          <w:rFonts w:ascii="Arial" w:hAnsi="Arial" w:cs="Arial"/>
          <w:sz w:val="28"/>
          <w:szCs w:val="28"/>
        </w:rPr>
        <w:t xml:space="preserve"> B</w:t>
      </w:r>
      <w:r w:rsidR="643B06AC" w:rsidRPr="0C00144F">
        <w:rPr>
          <w:rFonts w:ascii="Arial" w:hAnsi="Arial" w:cs="Arial"/>
          <w:sz w:val="28"/>
          <w:szCs w:val="28"/>
        </w:rPr>
        <w:t xml:space="preserve">ritish </w:t>
      </w:r>
      <w:r w:rsidR="001E400D" w:rsidRPr="0C00144F">
        <w:rPr>
          <w:rFonts w:ascii="Arial" w:hAnsi="Arial" w:cs="Arial"/>
          <w:sz w:val="28"/>
          <w:szCs w:val="28"/>
        </w:rPr>
        <w:t>S</w:t>
      </w:r>
      <w:r w:rsidR="09B5B65F" w:rsidRPr="0C00144F">
        <w:rPr>
          <w:rFonts w:ascii="Arial" w:hAnsi="Arial" w:cs="Arial"/>
          <w:sz w:val="28"/>
          <w:szCs w:val="28"/>
        </w:rPr>
        <w:t xml:space="preserve">ign </w:t>
      </w:r>
      <w:r w:rsidR="001E400D" w:rsidRPr="0C00144F">
        <w:rPr>
          <w:rFonts w:ascii="Arial" w:hAnsi="Arial" w:cs="Arial"/>
          <w:sz w:val="28"/>
          <w:szCs w:val="28"/>
        </w:rPr>
        <w:t>L</w:t>
      </w:r>
      <w:r w:rsidR="66AAFEE2" w:rsidRPr="0C00144F">
        <w:rPr>
          <w:rFonts w:ascii="Arial" w:hAnsi="Arial" w:cs="Arial"/>
          <w:sz w:val="28"/>
          <w:szCs w:val="28"/>
        </w:rPr>
        <w:t>anguage</w:t>
      </w:r>
      <w:r w:rsidR="001E400D" w:rsidRPr="0C00144F">
        <w:rPr>
          <w:rFonts w:ascii="Arial" w:hAnsi="Arial" w:cs="Arial"/>
          <w:sz w:val="28"/>
          <w:szCs w:val="28"/>
        </w:rPr>
        <w:t xml:space="preserve"> </w:t>
      </w:r>
      <w:r w:rsidR="00543C93" w:rsidRPr="0C00144F">
        <w:rPr>
          <w:rFonts w:ascii="Arial" w:hAnsi="Arial" w:cs="Arial"/>
          <w:sz w:val="28"/>
          <w:szCs w:val="28"/>
        </w:rPr>
        <w:t xml:space="preserve">interpreter during live </w:t>
      </w:r>
      <w:r w:rsidR="3A158C46" w:rsidRPr="0C00144F">
        <w:rPr>
          <w:rFonts w:ascii="Arial" w:hAnsi="Arial" w:cs="Arial"/>
          <w:sz w:val="28"/>
          <w:szCs w:val="28"/>
        </w:rPr>
        <w:t>broadcasts.</w:t>
      </w:r>
    </w:p>
    <w:p w14:paraId="7B6C3764" w14:textId="77777777" w:rsidR="00CF52F0" w:rsidRPr="00631327" w:rsidRDefault="00CF52F0" w:rsidP="00643C35">
      <w:pPr>
        <w:rPr>
          <w:sz w:val="28"/>
          <w:szCs w:val="28"/>
        </w:rPr>
      </w:pPr>
    </w:p>
    <w:p w14:paraId="6FC2F0E1" w14:textId="77777777" w:rsidR="00643C35" w:rsidRPr="00CC2441" w:rsidRDefault="00643C35" w:rsidP="00CC2441">
      <w:pPr>
        <w:pStyle w:val="Heading2"/>
      </w:pPr>
      <w:r w:rsidRPr="00CC2441">
        <w:t xml:space="preserve">Image descriptions </w:t>
      </w:r>
    </w:p>
    <w:p w14:paraId="249FE28C" w14:textId="678CD132" w:rsidR="00643C35" w:rsidRDefault="00643C35" w:rsidP="00643C35">
      <w:pPr>
        <w:rPr>
          <w:rFonts w:ascii="Arial" w:eastAsia="Arial" w:hAnsi="Arial" w:cs="Arial"/>
          <w:sz w:val="28"/>
          <w:szCs w:val="28"/>
        </w:rPr>
      </w:pPr>
      <w:r w:rsidRPr="47B05927">
        <w:rPr>
          <w:rFonts w:ascii="Arial" w:eastAsia="Arial" w:hAnsi="Arial" w:cs="Arial"/>
          <w:sz w:val="28"/>
          <w:szCs w:val="28"/>
        </w:rPr>
        <w:t xml:space="preserve">Image descriptions ensure the information </w:t>
      </w:r>
      <w:r w:rsidR="6DE78C57" w:rsidRPr="47B05927">
        <w:rPr>
          <w:rFonts w:ascii="Arial" w:eastAsia="Arial" w:hAnsi="Arial" w:cs="Arial"/>
          <w:sz w:val="28"/>
          <w:szCs w:val="28"/>
        </w:rPr>
        <w:t>in</w:t>
      </w:r>
      <w:r w:rsidRPr="47B05927">
        <w:rPr>
          <w:rFonts w:ascii="Arial" w:eastAsia="Arial" w:hAnsi="Arial" w:cs="Arial"/>
          <w:sz w:val="28"/>
          <w:szCs w:val="28"/>
        </w:rPr>
        <w:t xml:space="preserve"> </w:t>
      </w:r>
      <w:r w:rsidR="7889D6BE" w:rsidRPr="47B05927">
        <w:rPr>
          <w:rFonts w:ascii="Arial" w:eastAsia="Arial" w:hAnsi="Arial" w:cs="Arial"/>
          <w:sz w:val="28"/>
          <w:szCs w:val="28"/>
        </w:rPr>
        <w:t>any</w:t>
      </w:r>
      <w:r w:rsidRPr="47B05927">
        <w:rPr>
          <w:rFonts w:ascii="Arial" w:eastAsia="Arial" w:hAnsi="Arial" w:cs="Arial"/>
          <w:sz w:val="28"/>
          <w:szCs w:val="28"/>
        </w:rPr>
        <w:t xml:space="preserve"> image</w:t>
      </w:r>
      <w:r w:rsidR="7AE1EF6A" w:rsidRPr="47B05927">
        <w:rPr>
          <w:rFonts w:ascii="Arial" w:eastAsia="Arial" w:hAnsi="Arial" w:cs="Arial"/>
          <w:sz w:val="28"/>
          <w:szCs w:val="28"/>
        </w:rPr>
        <w:t xml:space="preserve"> you share is understood</w:t>
      </w:r>
      <w:r w:rsidRPr="47B05927">
        <w:rPr>
          <w:rFonts w:ascii="Arial" w:eastAsia="Arial" w:hAnsi="Arial" w:cs="Arial"/>
          <w:sz w:val="28"/>
          <w:szCs w:val="28"/>
        </w:rPr>
        <w:t xml:space="preserve"> </w:t>
      </w:r>
      <w:r w:rsidR="3B360BEC" w:rsidRPr="47B05927">
        <w:rPr>
          <w:rFonts w:ascii="Arial" w:eastAsia="Arial" w:hAnsi="Arial" w:cs="Arial"/>
          <w:sz w:val="28"/>
          <w:szCs w:val="28"/>
        </w:rPr>
        <w:t>by</w:t>
      </w:r>
      <w:r w:rsidRPr="47B05927">
        <w:rPr>
          <w:rFonts w:ascii="Arial" w:eastAsia="Arial" w:hAnsi="Arial" w:cs="Arial"/>
          <w:sz w:val="28"/>
          <w:szCs w:val="28"/>
        </w:rPr>
        <w:t xml:space="preserve"> all your constituents. Websites and social media</w:t>
      </w:r>
      <w:r w:rsidR="65788BD1" w:rsidRPr="47B05927">
        <w:rPr>
          <w:rFonts w:ascii="Arial" w:eastAsia="Arial" w:hAnsi="Arial" w:cs="Arial"/>
          <w:sz w:val="28"/>
          <w:szCs w:val="28"/>
        </w:rPr>
        <w:t xml:space="preserve"> platforms</w:t>
      </w:r>
      <w:r w:rsidRPr="47B05927">
        <w:rPr>
          <w:rFonts w:ascii="Arial" w:eastAsia="Arial" w:hAnsi="Arial" w:cs="Arial"/>
          <w:sz w:val="28"/>
          <w:szCs w:val="28"/>
        </w:rPr>
        <w:t xml:space="preserve"> often offer ways to insert a description of the image, which can be read out by a screen reader</w:t>
      </w:r>
      <w:r w:rsidR="4D39FEF0" w:rsidRPr="47B05927">
        <w:rPr>
          <w:rFonts w:ascii="Arial" w:eastAsia="Arial" w:hAnsi="Arial" w:cs="Arial"/>
          <w:sz w:val="28"/>
          <w:szCs w:val="28"/>
        </w:rPr>
        <w:t>.</w:t>
      </w:r>
    </w:p>
    <w:p w14:paraId="7E8F2957" w14:textId="4123AB13" w:rsidR="008C47FA" w:rsidRPr="0056230F" w:rsidRDefault="358D0535" w:rsidP="008C47FA">
      <w:pPr>
        <w:rPr>
          <w:rFonts w:ascii="Arial" w:eastAsia="Arial" w:hAnsi="Arial" w:cs="Arial"/>
          <w:sz w:val="28"/>
          <w:szCs w:val="28"/>
        </w:rPr>
      </w:pPr>
      <w:r w:rsidRPr="0056230F">
        <w:rPr>
          <w:rFonts w:ascii="Arial" w:eastAsia="Arial" w:hAnsi="Arial" w:cs="Arial"/>
          <w:sz w:val="28"/>
          <w:szCs w:val="28"/>
        </w:rPr>
        <w:t>Use a</w:t>
      </w:r>
      <w:r w:rsidR="008C47FA" w:rsidRPr="0056230F">
        <w:rPr>
          <w:rFonts w:ascii="Arial" w:eastAsia="Arial" w:hAnsi="Arial" w:cs="Arial"/>
          <w:sz w:val="28"/>
          <w:szCs w:val="28"/>
        </w:rPr>
        <w:t xml:space="preserve"> good colour contrast ratio between the foreground and background on </w:t>
      </w:r>
      <w:r w:rsidR="4F28B0B4" w:rsidRPr="0056230F">
        <w:rPr>
          <w:rFonts w:ascii="Arial" w:eastAsia="Arial" w:hAnsi="Arial" w:cs="Arial"/>
          <w:sz w:val="28"/>
          <w:szCs w:val="28"/>
        </w:rPr>
        <w:t xml:space="preserve">images that include text; you can </w:t>
      </w:r>
      <w:r w:rsidR="008C47FA" w:rsidRPr="0056230F">
        <w:rPr>
          <w:rFonts w:ascii="Arial" w:eastAsia="Arial" w:hAnsi="Arial" w:cs="Arial"/>
          <w:sz w:val="28"/>
          <w:szCs w:val="28"/>
        </w:rPr>
        <w:t xml:space="preserve">search for an online colour contrast </w:t>
      </w:r>
      <w:r w:rsidR="008C47FA" w:rsidRPr="0056230F">
        <w:rPr>
          <w:rFonts w:ascii="Arial" w:eastAsia="Arial" w:hAnsi="Arial" w:cs="Arial"/>
          <w:sz w:val="28"/>
          <w:szCs w:val="28"/>
          <w:lang w:val="en-GB"/>
        </w:rPr>
        <w:t>analyser</w:t>
      </w:r>
      <w:r w:rsidR="008C47FA" w:rsidRPr="0056230F">
        <w:rPr>
          <w:rFonts w:ascii="Arial" w:eastAsia="Arial" w:hAnsi="Arial" w:cs="Arial"/>
          <w:sz w:val="28"/>
          <w:szCs w:val="28"/>
        </w:rPr>
        <w:t xml:space="preserve"> to check th</w:t>
      </w:r>
      <w:r w:rsidR="51F96E1B" w:rsidRPr="0056230F">
        <w:rPr>
          <w:rFonts w:ascii="Arial" w:eastAsia="Arial" w:hAnsi="Arial" w:cs="Arial"/>
          <w:sz w:val="28"/>
          <w:szCs w:val="28"/>
        </w:rPr>
        <w:t xml:space="preserve">e </w:t>
      </w:r>
      <w:r w:rsidR="635565A9" w:rsidRPr="0056230F">
        <w:rPr>
          <w:rFonts w:ascii="Arial" w:eastAsia="Arial" w:hAnsi="Arial" w:cs="Arial"/>
          <w:sz w:val="28"/>
          <w:szCs w:val="28"/>
        </w:rPr>
        <w:t>contrasts</w:t>
      </w:r>
      <w:r w:rsidR="008C47FA" w:rsidRPr="0056230F">
        <w:rPr>
          <w:rFonts w:ascii="Arial" w:eastAsia="Arial" w:hAnsi="Arial" w:cs="Arial"/>
          <w:sz w:val="28"/>
          <w:szCs w:val="28"/>
        </w:rPr>
        <w:t>. Add a</w:t>
      </w:r>
      <w:r w:rsidR="4EB441F2" w:rsidRPr="0056230F">
        <w:rPr>
          <w:rFonts w:ascii="Arial" w:eastAsia="Arial" w:hAnsi="Arial" w:cs="Arial"/>
          <w:sz w:val="28"/>
          <w:szCs w:val="28"/>
        </w:rPr>
        <w:t>n image description, which includes text from the image</w:t>
      </w:r>
      <w:r w:rsidR="008C47FA" w:rsidRPr="0056230F">
        <w:rPr>
          <w:rFonts w:ascii="Arial" w:eastAsia="Arial" w:hAnsi="Arial" w:cs="Arial"/>
          <w:sz w:val="28"/>
          <w:szCs w:val="28"/>
        </w:rPr>
        <w:t xml:space="preserve"> </w:t>
      </w:r>
      <w:r w:rsidR="22375323" w:rsidRPr="0056230F">
        <w:rPr>
          <w:rFonts w:ascii="Arial" w:eastAsia="Arial" w:hAnsi="Arial" w:cs="Arial"/>
          <w:sz w:val="28"/>
          <w:szCs w:val="28"/>
        </w:rPr>
        <w:t>in your website copy or social media post.</w:t>
      </w:r>
      <w:r w:rsidR="008C47FA" w:rsidRPr="0056230F">
        <w:rPr>
          <w:rFonts w:ascii="Arial" w:eastAsia="Arial" w:hAnsi="Arial" w:cs="Arial"/>
          <w:sz w:val="28"/>
          <w:szCs w:val="28"/>
        </w:rPr>
        <w:t xml:space="preserve"> Alternatively, link to a webpage with all the information within the image.  </w:t>
      </w:r>
    </w:p>
    <w:p w14:paraId="1FDBF06B" w14:textId="21950843" w:rsidR="008C47FA" w:rsidRPr="008C47FA" w:rsidRDefault="00643C35" w:rsidP="0C35B495">
      <w:pPr>
        <w:pStyle w:val="Heading3"/>
        <w:rPr>
          <w:rFonts w:ascii="Arial" w:eastAsia="Arial" w:hAnsi="Arial" w:cs="Arial"/>
          <w:b w:val="0"/>
          <w:sz w:val="28"/>
          <w:szCs w:val="28"/>
          <w:highlight w:val="yellow"/>
        </w:rPr>
      </w:pPr>
      <w:r w:rsidRPr="0C35B495">
        <w:rPr>
          <w:rFonts w:ascii="Arial" w:eastAsia="Arial" w:hAnsi="Arial" w:cs="Arial"/>
          <w:b w:val="0"/>
          <w:sz w:val="28"/>
          <w:szCs w:val="28"/>
        </w:rPr>
        <w:t xml:space="preserve">Describe broadly what your image shows, thinking about which details are most important to the people you're trying to reach. Example: [Image description: I'm discussing local issues with constituent Sophie on a </w:t>
      </w:r>
      <w:r w:rsidRPr="0C35B495">
        <w:rPr>
          <w:rFonts w:ascii="Arial" w:eastAsia="Arial" w:hAnsi="Arial" w:cs="Arial"/>
          <w:b w:val="0"/>
          <w:sz w:val="28"/>
          <w:szCs w:val="28"/>
        </w:rPr>
        <w:lastRenderedPageBreak/>
        <w:t>bench in a park. I am a woman dressed casually, Sophie has long brown hair and glasses on.]</w:t>
      </w:r>
    </w:p>
    <w:p w14:paraId="72F3E699" w14:textId="77777777" w:rsidR="00643C35" w:rsidRDefault="00643C35" w:rsidP="00643C3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11E25F17" w14:textId="0BE6FCBE" w:rsidR="00643C35" w:rsidRDefault="00195EF4" w:rsidP="00CC2441">
      <w:pPr>
        <w:pStyle w:val="Heading2"/>
      </w:pPr>
      <w:r>
        <w:t>A</w:t>
      </w:r>
      <w:r w:rsidR="00643C35" w:rsidRPr="00631327">
        <w:t>dd</w:t>
      </w:r>
      <w:r>
        <w:t>ing</w:t>
      </w:r>
      <w:r w:rsidR="00643C35" w:rsidRPr="00631327">
        <w:t xml:space="preserve"> image description</w:t>
      </w:r>
      <w:r w:rsidR="005B68A1">
        <w:t>s and alt text</w:t>
      </w:r>
    </w:p>
    <w:p w14:paraId="723DF92B" w14:textId="41E6B7A1" w:rsidR="00246AD9" w:rsidRPr="0072631B" w:rsidRDefault="00246AD9" w:rsidP="002953F1">
      <w:pPr>
        <w:pStyle w:val="Heading3"/>
      </w:pPr>
      <w:r>
        <w:t>Twitte</w:t>
      </w:r>
      <w:r w:rsidR="005B68A1">
        <w:t xml:space="preserve">r: image descriptions </w:t>
      </w:r>
    </w:p>
    <w:p w14:paraId="0BEC2912" w14:textId="67F1C4C4" w:rsidR="000C0668" w:rsidRPr="0072631B" w:rsidRDefault="00643C35" w:rsidP="0072631B">
      <w:pPr>
        <w:pStyle w:val="ListBullet"/>
        <w:rPr>
          <w:rFonts w:ascii="Arial" w:hAnsi="Arial" w:cs="Arial"/>
          <w:sz w:val="28"/>
          <w:szCs w:val="28"/>
        </w:rPr>
      </w:pPr>
      <w:r w:rsidRPr="0C35B495">
        <w:rPr>
          <w:rFonts w:ascii="Arial" w:hAnsi="Arial" w:cs="Arial"/>
          <w:sz w:val="28"/>
          <w:szCs w:val="28"/>
        </w:rPr>
        <w:t>Write your tweet and when you add a picture, you’ll notice “Add description” pops up in white writing on the bottom right of your image. Click on the button to insert your description.</w:t>
      </w:r>
    </w:p>
    <w:p w14:paraId="62A9B691" w14:textId="63F0288A" w:rsidR="00643C35" w:rsidRPr="000C0668" w:rsidRDefault="00643C35" w:rsidP="000C0668"/>
    <w:p w14:paraId="20D44CDD" w14:textId="77777777" w:rsidR="00FF65A2" w:rsidRDefault="00FF65A2" w:rsidP="00FF65A2">
      <w:pPr>
        <w:pStyle w:val="Heading3"/>
      </w:pPr>
      <w:r>
        <w:t xml:space="preserve">Facebook: alt text </w:t>
      </w:r>
    </w:p>
    <w:p w14:paraId="34EB0F29" w14:textId="6B5971E8" w:rsidR="00FF65A2" w:rsidRPr="002953F1" w:rsidRDefault="00FF65A2" w:rsidP="002953F1">
      <w:pPr>
        <w:pStyle w:val="ListBullet"/>
        <w:rPr>
          <w:rFonts w:ascii="Arial" w:hAnsi="Arial" w:cs="Arial"/>
          <w:sz w:val="28"/>
          <w:szCs w:val="28"/>
        </w:rPr>
      </w:pPr>
      <w:r w:rsidRPr="0C35B495">
        <w:rPr>
          <w:rFonts w:ascii="Arial" w:hAnsi="Arial" w:cs="Arial"/>
          <w:sz w:val="28"/>
          <w:szCs w:val="28"/>
        </w:rPr>
        <w:t>Facebook can automatically add generated alternative text for images. You can override this with your own description</w:t>
      </w:r>
      <w:r w:rsidR="79690324" w:rsidRPr="0C35B495">
        <w:rPr>
          <w:rFonts w:ascii="Arial" w:hAnsi="Arial" w:cs="Arial"/>
          <w:sz w:val="28"/>
          <w:szCs w:val="28"/>
        </w:rPr>
        <w:t>,</w:t>
      </w:r>
      <w:r w:rsidRPr="0C35B495">
        <w:rPr>
          <w:rFonts w:ascii="Arial" w:hAnsi="Arial" w:cs="Arial"/>
          <w:sz w:val="28"/>
          <w:szCs w:val="28"/>
        </w:rPr>
        <w:t xml:space="preserve"> which will be more accurate.</w:t>
      </w:r>
      <w:r>
        <w:br/>
      </w:r>
    </w:p>
    <w:p w14:paraId="6BF61596" w14:textId="1113853C" w:rsidR="0072631B" w:rsidRPr="00FF65A2" w:rsidRDefault="00643C35" w:rsidP="002953F1">
      <w:pPr>
        <w:pStyle w:val="Heading3"/>
      </w:pPr>
      <w:r w:rsidRPr="0072631B">
        <w:rPr>
          <w:rFonts w:eastAsia="Arial"/>
          <w:bCs/>
        </w:rPr>
        <w:t>Instagram</w:t>
      </w:r>
      <w:r w:rsidR="005B68A1">
        <w:rPr>
          <w:rFonts w:eastAsia="Arial"/>
          <w:bCs/>
        </w:rPr>
        <w:t xml:space="preserve">: alt text </w:t>
      </w:r>
    </w:p>
    <w:p w14:paraId="045FEBF7" w14:textId="77777777" w:rsidR="007B5585" w:rsidRDefault="00A4743E" w:rsidP="00F54149">
      <w:pPr>
        <w:pStyle w:val="ListBullet"/>
        <w:rPr>
          <w:rFonts w:ascii="Arial" w:hAnsi="Arial" w:cs="Arial"/>
          <w:sz w:val="28"/>
          <w:szCs w:val="28"/>
        </w:rPr>
      </w:pPr>
      <w:r w:rsidRPr="0C35B495">
        <w:rPr>
          <w:rFonts w:ascii="Arial" w:hAnsi="Arial" w:cs="Arial"/>
          <w:sz w:val="28"/>
          <w:szCs w:val="28"/>
        </w:rPr>
        <w:t>Scheduling: Write your caption first and then describe the image below in square brackets to separate it from the rest of the post.</w:t>
      </w:r>
    </w:p>
    <w:p w14:paraId="551591BE" w14:textId="202318EE" w:rsidR="007B5585" w:rsidRDefault="00A4743E" w:rsidP="007B5585">
      <w:pPr>
        <w:pStyle w:val="ListBullet"/>
        <w:numPr>
          <w:ilvl w:val="0"/>
          <w:numId w:val="0"/>
        </w:numPr>
        <w:ind w:left="360"/>
        <w:rPr>
          <w:rFonts w:ascii="Arial" w:hAnsi="Arial" w:cs="Arial"/>
          <w:sz w:val="28"/>
          <w:szCs w:val="28"/>
        </w:rPr>
      </w:pPr>
      <w:r w:rsidRPr="47B05927">
        <w:rPr>
          <w:rFonts w:ascii="Arial" w:hAnsi="Arial" w:cs="Arial"/>
          <w:sz w:val="28"/>
          <w:szCs w:val="28"/>
        </w:rPr>
        <w:t>When posting a grid</w:t>
      </w:r>
      <w:r w:rsidR="0056230F">
        <w:rPr>
          <w:rFonts w:ascii="Arial" w:hAnsi="Arial" w:cs="Arial"/>
          <w:sz w:val="28"/>
          <w:szCs w:val="28"/>
        </w:rPr>
        <w:t xml:space="preserve"> </w:t>
      </w:r>
      <w:r w:rsidRPr="47B05927">
        <w:rPr>
          <w:rFonts w:ascii="Arial" w:hAnsi="Arial" w:cs="Arial"/>
          <w:sz w:val="28"/>
          <w:szCs w:val="28"/>
        </w:rPr>
        <w:t>/</w:t>
      </w:r>
      <w:r w:rsidR="0056230F">
        <w:rPr>
          <w:rFonts w:ascii="Arial" w:hAnsi="Arial" w:cs="Arial"/>
          <w:sz w:val="28"/>
          <w:szCs w:val="28"/>
        </w:rPr>
        <w:t xml:space="preserve"> </w:t>
      </w:r>
      <w:r w:rsidRPr="47B05927">
        <w:rPr>
          <w:rFonts w:ascii="Arial" w:hAnsi="Arial" w:cs="Arial"/>
          <w:sz w:val="28"/>
          <w:szCs w:val="28"/>
        </w:rPr>
        <w:t xml:space="preserve">feed image natively, click on ‘Advanced settings’ and then select ‘Accessibility’. You'll then have the option to ‘Write alt text’. </w:t>
      </w:r>
      <w:r w:rsidR="00CD4DCE" w:rsidRPr="0056230F">
        <w:rPr>
          <w:rFonts w:ascii="Arial" w:eastAsia="Arial" w:hAnsi="Arial" w:cs="Arial"/>
          <w:sz w:val="28"/>
          <w:szCs w:val="28"/>
        </w:rPr>
        <w:t>Insert your image description into the alt text section and in square brackets in your caption.</w:t>
      </w:r>
    </w:p>
    <w:p w14:paraId="55EFE3A7" w14:textId="06B8076F" w:rsidR="0072631B" w:rsidRPr="00F54149" w:rsidRDefault="00A4743E" w:rsidP="007B5585">
      <w:pPr>
        <w:pStyle w:val="ListBullet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C35B495">
        <w:rPr>
          <w:rFonts w:ascii="Arial" w:hAnsi="Arial" w:cs="Arial"/>
          <w:sz w:val="28"/>
          <w:szCs w:val="28"/>
        </w:rPr>
        <w:t>Instagram Stories: Instagram Stories does not have the option to add image descriptions</w:t>
      </w:r>
      <w:r w:rsidR="58BB75BD" w:rsidRPr="0C35B495">
        <w:rPr>
          <w:rFonts w:ascii="Arial" w:hAnsi="Arial" w:cs="Arial"/>
          <w:sz w:val="28"/>
          <w:szCs w:val="28"/>
        </w:rPr>
        <w:t>, but you can add these manually as part of the story.</w:t>
      </w:r>
      <w:r w:rsidRPr="0C35B495">
        <w:rPr>
          <w:rFonts w:ascii="Arial" w:hAnsi="Arial" w:cs="Arial"/>
          <w:sz w:val="28"/>
          <w:szCs w:val="28"/>
        </w:rPr>
        <w:t xml:space="preserve"> </w:t>
      </w:r>
      <w:r w:rsidR="4456E2FC" w:rsidRPr="0C35B495">
        <w:rPr>
          <w:rFonts w:ascii="Arial" w:hAnsi="Arial" w:cs="Arial"/>
          <w:sz w:val="28"/>
          <w:szCs w:val="28"/>
        </w:rPr>
        <w:t xml:space="preserve">You could also post images as short </w:t>
      </w:r>
      <w:r w:rsidRPr="0C35B495">
        <w:rPr>
          <w:rFonts w:ascii="Arial" w:hAnsi="Arial" w:cs="Arial"/>
          <w:sz w:val="28"/>
          <w:szCs w:val="28"/>
        </w:rPr>
        <w:t xml:space="preserve">video clips with </w:t>
      </w:r>
      <w:r w:rsidR="5B0EF9EC" w:rsidRPr="0C35B495">
        <w:rPr>
          <w:rFonts w:ascii="Arial" w:hAnsi="Arial" w:cs="Arial"/>
          <w:sz w:val="28"/>
          <w:szCs w:val="28"/>
        </w:rPr>
        <w:t>voiceover.</w:t>
      </w:r>
    </w:p>
    <w:p w14:paraId="6EDA96A7" w14:textId="77777777" w:rsidR="0077541B" w:rsidRDefault="0077541B" w:rsidP="0077541B">
      <w:pPr>
        <w:rPr>
          <w:rFonts w:ascii="Arial" w:eastAsia="Arial" w:hAnsi="Arial" w:cs="Arial"/>
          <w:sz w:val="28"/>
          <w:szCs w:val="28"/>
        </w:rPr>
      </w:pPr>
    </w:p>
    <w:p w14:paraId="0A6FA139" w14:textId="1ED1BA08" w:rsidR="00924D56" w:rsidRPr="0072631B" w:rsidRDefault="00924D56" w:rsidP="00D55C89">
      <w:pPr>
        <w:pStyle w:val="Heading3"/>
      </w:pPr>
      <w:r>
        <w:t>LinkedIn</w:t>
      </w:r>
      <w:r w:rsidR="005B68A1">
        <w:t>: alt text</w:t>
      </w:r>
    </w:p>
    <w:p w14:paraId="38FC061E" w14:textId="77777777" w:rsidR="0077541B" w:rsidRDefault="0077541B" w:rsidP="0077541B">
      <w:pPr>
        <w:pStyle w:val="ListBullet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77541B">
        <w:rPr>
          <w:rFonts w:ascii="Arial" w:hAnsi="Arial" w:cs="Arial"/>
          <w:sz w:val="28"/>
          <w:szCs w:val="28"/>
        </w:rPr>
        <w:t>Select “Add alt text” above the image when you post.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7482FA8" w14:textId="5EE2A3EE" w:rsidR="00924D56" w:rsidRPr="0056230F" w:rsidRDefault="0077541B" w:rsidP="0077541B">
      <w:pPr>
        <w:pStyle w:val="ListBullet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56230F">
        <w:rPr>
          <w:rFonts w:ascii="Arial" w:hAnsi="Arial" w:cs="Arial"/>
          <w:sz w:val="28"/>
          <w:szCs w:val="28"/>
        </w:rPr>
        <w:t>Only available on desktop at the moment</w:t>
      </w:r>
      <w:r w:rsidR="007418C5" w:rsidRPr="0056230F">
        <w:rPr>
          <w:rFonts w:ascii="Arial" w:hAnsi="Arial" w:cs="Arial"/>
          <w:sz w:val="28"/>
          <w:szCs w:val="28"/>
        </w:rPr>
        <w:t>.</w:t>
      </w:r>
      <w:r w:rsidRPr="0056230F">
        <w:rPr>
          <w:rFonts w:ascii="Arial" w:hAnsi="Arial" w:cs="Arial"/>
          <w:sz w:val="28"/>
          <w:szCs w:val="28"/>
        </w:rPr>
        <w:t xml:space="preserve"> </w:t>
      </w:r>
      <w:r w:rsidR="007418C5" w:rsidRPr="0056230F">
        <w:rPr>
          <w:rFonts w:ascii="Arial" w:hAnsi="Arial" w:cs="Arial"/>
          <w:sz w:val="28"/>
          <w:szCs w:val="28"/>
        </w:rPr>
        <w:t>W</w:t>
      </w:r>
      <w:r w:rsidRPr="0056230F">
        <w:rPr>
          <w:rFonts w:ascii="Arial" w:hAnsi="Arial" w:cs="Arial"/>
          <w:sz w:val="28"/>
          <w:szCs w:val="28"/>
        </w:rPr>
        <w:t xml:space="preserve">hen posting on </w:t>
      </w:r>
      <w:r w:rsidR="007418C5" w:rsidRPr="0056230F">
        <w:rPr>
          <w:rFonts w:ascii="Arial" w:hAnsi="Arial" w:cs="Arial"/>
          <w:sz w:val="28"/>
          <w:szCs w:val="28"/>
        </w:rPr>
        <w:t xml:space="preserve">a </w:t>
      </w:r>
      <w:r w:rsidR="0056230F" w:rsidRPr="0056230F">
        <w:rPr>
          <w:rFonts w:ascii="Arial" w:hAnsi="Arial" w:cs="Arial"/>
          <w:sz w:val="28"/>
          <w:szCs w:val="28"/>
        </w:rPr>
        <w:t>mobile device</w:t>
      </w:r>
      <w:r w:rsidR="379C371A" w:rsidRPr="0056230F">
        <w:rPr>
          <w:rFonts w:ascii="Arial" w:hAnsi="Arial" w:cs="Arial"/>
          <w:sz w:val="28"/>
          <w:szCs w:val="28"/>
        </w:rPr>
        <w:t>,</w:t>
      </w:r>
      <w:r w:rsidR="007418C5" w:rsidRPr="0056230F">
        <w:rPr>
          <w:rFonts w:ascii="Arial" w:hAnsi="Arial" w:cs="Arial"/>
          <w:sz w:val="28"/>
          <w:szCs w:val="28"/>
        </w:rPr>
        <w:t xml:space="preserve"> </w:t>
      </w:r>
      <w:r w:rsidRPr="0056230F">
        <w:rPr>
          <w:rFonts w:ascii="Arial" w:hAnsi="Arial" w:cs="Arial"/>
          <w:sz w:val="28"/>
          <w:szCs w:val="28"/>
        </w:rPr>
        <w:t>add a description to your post copy.</w:t>
      </w:r>
    </w:p>
    <w:p w14:paraId="0CD9A439" w14:textId="77777777" w:rsidR="008525B5" w:rsidRDefault="008525B5" w:rsidP="00670FD7">
      <w:pPr>
        <w:pStyle w:val="ListBullet"/>
        <w:numPr>
          <w:ilvl w:val="0"/>
          <w:numId w:val="0"/>
        </w:numPr>
        <w:tabs>
          <w:tab w:val="left" w:pos="2640"/>
        </w:tabs>
        <w:rPr>
          <w:rFonts w:ascii="Arial" w:hAnsi="Arial" w:cs="Arial"/>
          <w:b/>
          <w:bCs/>
          <w:sz w:val="28"/>
          <w:szCs w:val="28"/>
        </w:rPr>
      </w:pPr>
    </w:p>
    <w:p w14:paraId="58D8A7A7" w14:textId="290701B7" w:rsidR="00670FD7" w:rsidRDefault="00670FD7" w:rsidP="00D55C89">
      <w:pPr>
        <w:pStyle w:val="Heading3"/>
      </w:pPr>
      <w:r w:rsidRPr="00670FD7">
        <w:lastRenderedPageBreak/>
        <w:t>Post copy screen readers</w:t>
      </w:r>
      <w:r w:rsidR="00063140">
        <w:t xml:space="preserve">: top tips </w:t>
      </w:r>
    </w:p>
    <w:p w14:paraId="65448640" w14:textId="73E66C61" w:rsidR="00063140" w:rsidRPr="00063140" w:rsidRDefault="00063140" w:rsidP="00063140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C35B495">
        <w:rPr>
          <w:rFonts w:ascii="Arial" w:hAnsi="Arial" w:cs="Arial"/>
          <w:sz w:val="28"/>
          <w:szCs w:val="28"/>
        </w:rPr>
        <w:t xml:space="preserve">Use a URL shortener (like bit.ly) </w:t>
      </w:r>
      <w:r w:rsidR="0FBE2912" w:rsidRPr="0C35B495">
        <w:rPr>
          <w:rFonts w:ascii="Arial" w:hAnsi="Arial" w:cs="Arial"/>
          <w:sz w:val="28"/>
          <w:szCs w:val="28"/>
        </w:rPr>
        <w:t>to</w:t>
      </w:r>
      <w:r w:rsidRPr="0C35B495">
        <w:rPr>
          <w:rFonts w:ascii="Arial" w:hAnsi="Arial" w:cs="Arial"/>
          <w:sz w:val="28"/>
          <w:szCs w:val="28"/>
        </w:rPr>
        <w:t xml:space="preserve"> customise link</w:t>
      </w:r>
      <w:r w:rsidR="02835A35" w:rsidRPr="0C35B495">
        <w:rPr>
          <w:rFonts w:ascii="Arial" w:hAnsi="Arial" w:cs="Arial"/>
          <w:sz w:val="28"/>
          <w:szCs w:val="28"/>
        </w:rPr>
        <w:t>s</w:t>
      </w:r>
      <w:r w:rsidRPr="0C35B495">
        <w:rPr>
          <w:rFonts w:ascii="Arial" w:hAnsi="Arial" w:cs="Arial"/>
          <w:sz w:val="28"/>
          <w:szCs w:val="28"/>
        </w:rPr>
        <w:t xml:space="preserve"> </w:t>
      </w:r>
      <w:r w:rsidR="20EE86CF" w:rsidRPr="0C35B495">
        <w:rPr>
          <w:rFonts w:ascii="Arial" w:hAnsi="Arial" w:cs="Arial"/>
          <w:sz w:val="28"/>
          <w:szCs w:val="28"/>
        </w:rPr>
        <w:t>and</w:t>
      </w:r>
      <w:r w:rsidRPr="0C35B495">
        <w:rPr>
          <w:rFonts w:ascii="Arial" w:hAnsi="Arial" w:cs="Arial"/>
          <w:sz w:val="28"/>
          <w:szCs w:val="28"/>
        </w:rPr>
        <w:t xml:space="preserve"> minimise the number of characters.</w:t>
      </w:r>
    </w:p>
    <w:p w14:paraId="42BD1832" w14:textId="77777777" w:rsidR="00063140" w:rsidRPr="00063140" w:rsidRDefault="00063140" w:rsidP="00063140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063140">
        <w:rPr>
          <w:rFonts w:ascii="Arial" w:hAnsi="Arial" w:cs="Arial"/>
          <w:sz w:val="28"/>
          <w:szCs w:val="28"/>
        </w:rPr>
        <w:t xml:space="preserve">Only use one link per social media post. </w:t>
      </w:r>
    </w:p>
    <w:p w14:paraId="04DCDC19" w14:textId="6D653DD8" w:rsidR="00063140" w:rsidRPr="00063140" w:rsidRDefault="00063140" w:rsidP="00063140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C35B495">
        <w:rPr>
          <w:rFonts w:ascii="Arial" w:hAnsi="Arial" w:cs="Arial"/>
          <w:sz w:val="28"/>
          <w:szCs w:val="28"/>
        </w:rPr>
        <w:t>Don’t overuse cap</w:t>
      </w:r>
      <w:r w:rsidR="11A86831" w:rsidRPr="0C35B495">
        <w:rPr>
          <w:rFonts w:ascii="Arial" w:hAnsi="Arial" w:cs="Arial"/>
          <w:sz w:val="28"/>
          <w:szCs w:val="28"/>
        </w:rPr>
        <w:t>ital letters.</w:t>
      </w:r>
    </w:p>
    <w:p w14:paraId="6AE35725" w14:textId="27F467B3" w:rsidR="00563367" w:rsidRPr="00063140" w:rsidRDefault="00063140" w:rsidP="00063140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063140">
        <w:rPr>
          <w:rFonts w:ascii="Arial" w:hAnsi="Arial" w:cs="Arial"/>
          <w:sz w:val="28"/>
          <w:szCs w:val="28"/>
        </w:rPr>
        <w:t>Accessible copy is simple copy, and simple copy is effective copy.</w:t>
      </w:r>
    </w:p>
    <w:p w14:paraId="2CAFC710" w14:textId="4C686F4B" w:rsidR="00643C35" w:rsidRDefault="00643C35" w:rsidP="00643C35">
      <w:pPr>
        <w:rPr>
          <w:rStyle w:val="Hyperlink"/>
          <w:rFonts w:ascii="Arial" w:hAnsi="Arial" w:cs="Arial"/>
          <w:sz w:val="28"/>
          <w:szCs w:val="28"/>
        </w:rPr>
      </w:pPr>
    </w:p>
    <w:p w14:paraId="214381E5" w14:textId="7AC17A09" w:rsidR="00697D82" w:rsidRPr="00697D82" w:rsidRDefault="00697D82" w:rsidP="00643C35">
      <w:pPr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</w:pPr>
      <w:r w:rsidRPr="00697D82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>Document ends.</w:t>
      </w:r>
    </w:p>
    <w:sectPr w:rsidR="00697D82" w:rsidRPr="00697D82" w:rsidSect="00697D82"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F400C" w14:textId="77777777" w:rsidR="009756A2" w:rsidRDefault="009756A2" w:rsidP="00E539B0">
      <w:r>
        <w:separator/>
      </w:r>
    </w:p>
  </w:endnote>
  <w:endnote w:type="continuationSeparator" w:id="0">
    <w:p w14:paraId="41633B34" w14:textId="77777777" w:rsidR="009756A2" w:rsidRDefault="009756A2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70608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0275A2FE" w14:textId="3215BFF0" w:rsidR="001A4E89" w:rsidRPr="00697D82" w:rsidRDefault="001A4E89">
        <w:pPr>
          <w:pStyle w:val="Footer"/>
          <w:rPr>
            <w:rFonts w:ascii="Arial" w:hAnsi="Arial" w:cs="Arial"/>
            <w:sz w:val="28"/>
            <w:szCs w:val="28"/>
          </w:rPr>
        </w:pPr>
        <w:r w:rsidRPr="00697D82">
          <w:rPr>
            <w:rFonts w:ascii="Arial" w:hAnsi="Arial" w:cs="Arial"/>
            <w:sz w:val="28"/>
            <w:szCs w:val="28"/>
          </w:rPr>
          <w:fldChar w:fldCharType="begin"/>
        </w:r>
        <w:r w:rsidRPr="00697D82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697D82">
          <w:rPr>
            <w:rFonts w:ascii="Arial" w:hAnsi="Arial" w:cs="Arial"/>
            <w:sz w:val="28"/>
            <w:szCs w:val="28"/>
          </w:rPr>
          <w:fldChar w:fldCharType="separate"/>
        </w:r>
        <w:r w:rsidRPr="00697D82">
          <w:rPr>
            <w:rFonts w:ascii="Arial" w:hAnsi="Arial" w:cs="Arial"/>
            <w:noProof/>
            <w:sz w:val="28"/>
            <w:szCs w:val="28"/>
          </w:rPr>
          <w:t>2</w:t>
        </w:r>
        <w:r w:rsidRPr="00697D82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080B4B2E" w14:textId="77777777" w:rsidR="00DF3E6E" w:rsidRDefault="00DF3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27758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2105289B" w14:textId="26BCA018" w:rsidR="00697D82" w:rsidRPr="00697D82" w:rsidRDefault="00697D82">
        <w:pPr>
          <w:pStyle w:val="Footer"/>
          <w:rPr>
            <w:rFonts w:ascii="Arial" w:hAnsi="Arial" w:cs="Arial"/>
            <w:sz w:val="28"/>
            <w:szCs w:val="28"/>
          </w:rPr>
        </w:pPr>
        <w:r w:rsidRPr="00697D82">
          <w:rPr>
            <w:rFonts w:ascii="Arial" w:hAnsi="Arial" w:cs="Arial"/>
            <w:sz w:val="28"/>
            <w:szCs w:val="28"/>
          </w:rPr>
          <w:fldChar w:fldCharType="begin"/>
        </w:r>
        <w:r w:rsidRPr="00697D82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697D82">
          <w:rPr>
            <w:rFonts w:ascii="Arial" w:hAnsi="Arial" w:cs="Arial"/>
            <w:sz w:val="28"/>
            <w:szCs w:val="28"/>
          </w:rPr>
          <w:fldChar w:fldCharType="separate"/>
        </w:r>
        <w:r w:rsidRPr="00697D82">
          <w:rPr>
            <w:rFonts w:ascii="Arial" w:hAnsi="Arial" w:cs="Arial"/>
            <w:noProof/>
            <w:sz w:val="28"/>
            <w:szCs w:val="28"/>
          </w:rPr>
          <w:t>2</w:t>
        </w:r>
        <w:r w:rsidRPr="00697D82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3DE3B4A2" w14:textId="77777777" w:rsidR="001A4E89" w:rsidRDefault="001A4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E9BA4" w14:textId="77777777" w:rsidR="009756A2" w:rsidRDefault="009756A2" w:rsidP="00E539B0">
      <w:r>
        <w:separator/>
      </w:r>
    </w:p>
  </w:footnote>
  <w:footnote w:type="continuationSeparator" w:id="0">
    <w:p w14:paraId="3F8011CB" w14:textId="77777777" w:rsidR="009756A2" w:rsidRDefault="009756A2" w:rsidP="00E53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B7AC" w14:textId="6F834963" w:rsidR="001A4E89" w:rsidRDefault="00697D82">
    <w:pPr>
      <w:pStyle w:val="Header"/>
    </w:pPr>
    <w:r>
      <w:rPr>
        <w:noProof/>
      </w:rPr>
      <w:drawing>
        <wp:inline distT="0" distB="0" distL="0" distR="0" wp14:anchorId="1AA34404" wp14:editId="28869976">
          <wp:extent cx="1694691" cy="1694691"/>
          <wp:effectExtent l="0" t="0" r="0" b="0"/>
          <wp:docPr id="3" name="Picture 3" descr="RNIB Logo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RNIB Logo&#10;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691" cy="1694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CA748"/>
    <w:multiLevelType w:val="hybridMultilevel"/>
    <w:tmpl w:val="8C32C266"/>
    <w:lvl w:ilvl="0" w:tplc="693CB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5EAD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B6E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30B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AD4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C6C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A1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8E3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9A5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8489C"/>
    <w:multiLevelType w:val="hybridMultilevel"/>
    <w:tmpl w:val="B24816C4"/>
    <w:lvl w:ilvl="0" w:tplc="AB289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AAD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10E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43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FCDE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E29E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0C9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46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C6C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B1F4F"/>
    <w:multiLevelType w:val="hybridMultilevel"/>
    <w:tmpl w:val="79CC00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41FE0"/>
    <w:multiLevelType w:val="hybridMultilevel"/>
    <w:tmpl w:val="2F88FE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98133625">
    <w:abstractNumId w:val="3"/>
  </w:num>
  <w:num w:numId="2" w16cid:durableId="391580280">
    <w:abstractNumId w:val="1"/>
  </w:num>
  <w:num w:numId="3" w16cid:durableId="116141314">
    <w:abstractNumId w:val="0"/>
  </w:num>
  <w:num w:numId="4" w16cid:durableId="1450275180">
    <w:abstractNumId w:val="6"/>
  </w:num>
  <w:num w:numId="5" w16cid:durableId="2127499627">
    <w:abstractNumId w:val="4"/>
  </w:num>
  <w:num w:numId="6" w16cid:durableId="1566187418">
    <w:abstractNumId w:val="9"/>
  </w:num>
  <w:num w:numId="7" w16cid:durableId="699403993">
    <w:abstractNumId w:val="7"/>
  </w:num>
  <w:num w:numId="8" w16cid:durableId="1066762147">
    <w:abstractNumId w:val="2"/>
  </w:num>
  <w:num w:numId="9" w16cid:durableId="1765343457">
    <w:abstractNumId w:val="5"/>
  </w:num>
  <w:num w:numId="10" w16cid:durableId="1742405814">
    <w:abstractNumId w:val="10"/>
  </w:num>
  <w:num w:numId="11" w16cid:durableId="9641911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35"/>
    <w:rsid w:val="00031D70"/>
    <w:rsid w:val="00063140"/>
    <w:rsid w:val="0006620F"/>
    <w:rsid w:val="000676EF"/>
    <w:rsid w:val="000972CA"/>
    <w:rsid w:val="000B5BCF"/>
    <w:rsid w:val="000C0668"/>
    <w:rsid w:val="00135776"/>
    <w:rsid w:val="00195EF4"/>
    <w:rsid w:val="001A4529"/>
    <w:rsid w:val="001A4E89"/>
    <w:rsid w:val="001A77B6"/>
    <w:rsid w:val="001D5A85"/>
    <w:rsid w:val="001E400D"/>
    <w:rsid w:val="00217C78"/>
    <w:rsid w:val="00234679"/>
    <w:rsid w:val="00246AD9"/>
    <w:rsid w:val="002953F1"/>
    <w:rsid w:val="002C0958"/>
    <w:rsid w:val="002C1035"/>
    <w:rsid w:val="0034344B"/>
    <w:rsid w:val="00352AFA"/>
    <w:rsid w:val="003929EF"/>
    <w:rsid w:val="003A2CAA"/>
    <w:rsid w:val="003B4375"/>
    <w:rsid w:val="004169EA"/>
    <w:rsid w:val="00470225"/>
    <w:rsid w:val="004877E6"/>
    <w:rsid w:val="005176CD"/>
    <w:rsid w:val="00543C93"/>
    <w:rsid w:val="0055266A"/>
    <w:rsid w:val="0056230F"/>
    <w:rsid w:val="00563367"/>
    <w:rsid w:val="0059699A"/>
    <w:rsid w:val="005B68A1"/>
    <w:rsid w:val="00617685"/>
    <w:rsid w:val="00620C74"/>
    <w:rsid w:val="00643C35"/>
    <w:rsid w:val="006446B6"/>
    <w:rsid w:val="00670FD7"/>
    <w:rsid w:val="00697D82"/>
    <w:rsid w:val="006C4B67"/>
    <w:rsid w:val="0072631B"/>
    <w:rsid w:val="007418C5"/>
    <w:rsid w:val="00763BB8"/>
    <w:rsid w:val="0077541B"/>
    <w:rsid w:val="00781C60"/>
    <w:rsid w:val="00781DD0"/>
    <w:rsid w:val="007B5585"/>
    <w:rsid w:val="007B5F7B"/>
    <w:rsid w:val="007F1898"/>
    <w:rsid w:val="00840CFE"/>
    <w:rsid w:val="00840D15"/>
    <w:rsid w:val="0084722F"/>
    <w:rsid w:val="008525B5"/>
    <w:rsid w:val="008C32AC"/>
    <w:rsid w:val="008C47FA"/>
    <w:rsid w:val="008E383E"/>
    <w:rsid w:val="00924D56"/>
    <w:rsid w:val="00935DE6"/>
    <w:rsid w:val="009756A2"/>
    <w:rsid w:val="009A1649"/>
    <w:rsid w:val="009F0C3F"/>
    <w:rsid w:val="00A027D6"/>
    <w:rsid w:val="00A4743E"/>
    <w:rsid w:val="00A504E1"/>
    <w:rsid w:val="00B13D47"/>
    <w:rsid w:val="00B14957"/>
    <w:rsid w:val="00B22D97"/>
    <w:rsid w:val="00BB3186"/>
    <w:rsid w:val="00BD4142"/>
    <w:rsid w:val="00C035C6"/>
    <w:rsid w:val="00C1128F"/>
    <w:rsid w:val="00CC2441"/>
    <w:rsid w:val="00CD4DCE"/>
    <w:rsid w:val="00CF52F0"/>
    <w:rsid w:val="00D33B99"/>
    <w:rsid w:val="00D458B0"/>
    <w:rsid w:val="00D55C89"/>
    <w:rsid w:val="00D77DDD"/>
    <w:rsid w:val="00DE38FE"/>
    <w:rsid w:val="00DF3E6E"/>
    <w:rsid w:val="00E34003"/>
    <w:rsid w:val="00E539B0"/>
    <w:rsid w:val="00E53D09"/>
    <w:rsid w:val="00E67D31"/>
    <w:rsid w:val="00E85F2C"/>
    <w:rsid w:val="00E97A5F"/>
    <w:rsid w:val="00EE356B"/>
    <w:rsid w:val="00F100D6"/>
    <w:rsid w:val="00F52847"/>
    <w:rsid w:val="00F54149"/>
    <w:rsid w:val="00F87791"/>
    <w:rsid w:val="00FF65A2"/>
    <w:rsid w:val="02835A35"/>
    <w:rsid w:val="063E517A"/>
    <w:rsid w:val="07A077AE"/>
    <w:rsid w:val="07B4FD73"/>
    <w:rsid w:val="0994B313"/>
    <w:rsid w:val="09B5B65F"/>
    <w:rsid w:val="0A6443EE"/>
    <w:rsid w:val="0C00144F"/>
    <w:rsid w:val="0C35B495"/>
    <w:rsid w:val="0FBE2912"/>
    <w:rsid w:val="11A86831"/>
    <w:rsid w:val="121974F5"/>
    <w:rsid w:val="12A2E6DD"/>
    <w:rsid w:val="1616287F"/>
    <w:rsid w:val="1B741E79"/>
    <w:rsid w:val="1B8987F1"/>
    <w:rsid w:val="20EE86CF"/>
    <w:rsid w:val="21F618D8"/>
    <w:rsid w:val="22375323"/>
    <w:rsid w:val="296BDA91"/>
    <w:rsid w:val="2B52C804"/>
    <w:rsid w:val="35360F8A"/>
    <w:rsid w:val="358D0535"/>
    <w:rsid w:val="379C371A"/>
    <w:rsid w:val="3A00D785"/>
    <w:rsid w:val="3A0E9180"/>
    <w:rsid w:val="3A158C46"/>
    <w:rsid w:val="3A70B3C8"/>
    <w:rsid w:val="3B360BEC"/>
    <w:rsid w:val="3F1ABF1E"/>
    <w:rsid w:val="3F462C6E"/>
    <w:rsid w:val="4456E2FC"/>
    <w:rsid w:val="47B05927"/>
    <w:rsid w:val="4D39FEF0"/>
    <w:rsid w:val="4EB441F2"/>
    <w:rsid w:val="4F28B0B4"/>
    <w:rsid w:val="51692996"/>
    <w:rsid w:val="51F96E1B"/>
    <w:rsid w:val="532DC994"/>
    <w:rsid w:val="535C469D"/>
    <w:rsid w:val="54F816FE"/>
    <w:rsid w:val="58BB75BD"/>
    <w:rsid w:val="5B0EF9EC"/>
    <w:rsid w:val="5CE17440"/>
    <w:rsid w:val="5EDF030D"/>
    <w:rsid w:val="61D841BE"/>
    <w:rsid w:val="622CEDAE"/>
    <w:rsid w:val="632E9F4D"/>
    <w:rsid w:val="635565A9"/>
    <w:rsid w:val="63B2D16F"/>
    <w:rsid w:val="63DABFF5"/>
    <w:rsid w:val="643B06AC"/>
    <w:rsid w:val="65788BD1"/>
    <w:rsid w:val="66AAFEE2"/>
    <w:rsid w:val="68C9297A"/>
    <w:rsid w:val="6D1D5CCC"/>
    <w:rsid w:val="6DE78C57"/>
    <w:rsid w:val="6E4C9591"/>
    <w:rsid w:val="6F8FB7A4"/>
    <w:rsid w:val="76228A98"/>
    <w:rsid w:val="7793320E"/>
    <w:rsid w:val="7889D6BE"/>
    <w:rsid w:val="79690324"/>
    <w:rsid w:val="7AE1EF6A"/>
    <w:rsid w:val="7DD06182"/>
    <w:rsid w:val="7FADC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D054DE"/>
  <w15:chartTrackingRefBased/>
  <w15:docId w15:val="{C7DA680A-2572-4029-A5F5-D5E5DC54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3C3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2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3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rsid w:val="00E85F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3C35"/>
    <w:pPr>
      <w:ind w:left="720"/>
      <w:contextualSpacing/>
    </w:pPr>
  </w:style>
  <w:style w:type="character" w:customStyle="1" w:styleId="normaltextrun">
    <w:name w:val="normaltextrun"/>
    <w:basedOn w:val="DefaultParagraphFont"/>
    <w:rsid w:val="00643C35"/>
  </w:style>
  <w:style w:type="character" w:styleId="FollowedHyperlink">
    <w:name w:val="FollowedHyperlink"/>
    <w:basedOn w:val="DefaultParagraphFont"/>
    <w:semiHidden/>
    <w:unhideWhenUsed/>
    <w:rsid w:val="00643C3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43C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3C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3C93"/>
    <w:rPr>
      <w:rFonts w:asciiTheme="minorHAnsi" w:eastAsiaTheme="minorHAnsi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3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3C93"/>
    <w:rPr>
      <w:rFonts w:asciiTheme="minorHAnsi" w:eastAsiaTheme="minorHAnsi" w:hAnsiTheme="minorHAnsi" w:cstheme="minorBidi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unhideWhenUsed/>
    <w:rsid w:val="00D458B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458B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45236C051F5419E9C0FD87F3BFEAD" ma:contentTypeVersion="2" ma:contentTypeDescription="Create a new document." ma:contentTypeScope="" ma:versionID="c91b116763c8085f81f737598ae99dbc">
  <xsd:schema xmlns:xsd="http://www.w3.org/2001/XMLSchema" xmlns:xs="http://www.w3.org/2001/XMLSchema" xmlns:p="http://schemas.microsoft.com/office/2006/metadata/properties" xmlns:ns2="06c099bc-bfb5-4c11-9a37-5c650781f917" targetNamespace="http://schemas.microsoft.com/office/2006/metadata/properties" ma:root="true" ma:fieldsID="56c4585bab0723ce8f7c46a8c9020538" ns2:_="">
    <xsd:import namespace="06c099bc-bfb5-4c11-9a37-5c650781f9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099bc-bfb5-4c11-9a37-5c650781f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EB563E-AD29-4629-A17C-B7B2606F86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CCF3C0-7280-46B2-A690-197D6BC0A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8F6C4-9914-4E94-9CFC-9871D8021DB3}">
  <ds:schemaRefs>
    <ds:schemaRef ds:uri="http://schemas.microsoft.com/office/2006/metadata/properties"/>
    <ds:schemaRef ds:uri="http://schemas.microsoft.com/office/infopath/2007/PartnerControls"/>
    <ds:schemaRef ds:uri="fa2da8d6-94bb-48fb-96b0-92e96ad2d73d"/>
    <ds:schemaRef ds:uri="6f9897b8-e28c-494a-8859-2a353a9689e7"/>
  </ds:schemaRefs>
</ds:datastoreItem>
</file>

<file path=customXml/itemProps4.xml><?xml version="1.0" encoding="utf-8"?>
<ds:datastoreItem xmlns:ds="http://schemas.openxmlformats.org/officeDocument/2006/customXml" ds:itemID="{E20FDDC4-FB78-4F9A-BFD6-D8D01D393F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Martin</dc:creator>
  <cp:keywords/>
  <dc:description/>
  <cp:lastModifiedBy>Susan Martin</cp:lastModifiedBy>
  <cp:revision>63</cp:revision>
  <dcterms:created xsi:type="dcterms:W3CDTF">2023-04-24T14:40:00Z</dcterms:created>
  <dcterms:modified xsi:type="dcterms:W3CDTF">2023-05-03T15:48:00Z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0x01010000A45236C051F5419E9C0FD87F3BFEAD</vt:lpwstr>
  </property>
</Properties>
</file>