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26F79" w14:textId="58C43F57" w:rsidR="0051363B" w:rsidRDefault="0051363B" w:rsidP="009609C6">
      <w:pPr>
        <w:rPr>
          <w:rStyle w:val="FollowedHyperlink"/>
        </w:rPr>
      </w:pPr>
    </w:p>
    <w:p w14:paraId="7BBEE529" w14:textId="7C1E9EF5" w:rsidR="00D871AF" w:rsidRPr="00D871AF" w:rsidRDefault="00D871AF" w:rsidP="00D871AF"/>
    <w:p w14:paraId="3DC51D0F" w14:textId="4DF88C42" w:rsidR="00D871AF" w:rsidRPr="00D871AF" w:rsidRDefault="00D871AF" w:rsidP="00D871AF"/>
    <w:p w14:paraId="5329A893" w14:textId="0034FF20" w:rsidR="00D871AF" w:rsidRPr="00D871AF" w:rsidRDefault="00D871AF" w:rsidP="00D871AF"/>
    <w:p w14:paraId="0C2C1B70" w14:textId="13253CA2" w:rsidR="00D871AF" w:rsidRDefault="00D871AF" w:rsidP="00D871AF">
      <w:pPr>
        <w:rPr>
          <w:rStyle w:val="FollowedHyperlink"/>
        </w:rPr>
      </w:pPr>
    </w:p>
    <w:p w14:paraId="1693C366" w14:textId="167FFCA1" w:rsidR="00D871AF" w:rsidRDefault="00D871AF" w:rsidP="00D871AF">
      <w:pPr>
        <w:jc w:val="center"/>
        <w:rPr>
          <w:rStyle w:val="Hyperlink"/>
        </w:rPr>
      </w:pPr>
    </w:p>
    <w:p w14:paraId="69B42030" w14:textId="4AF7B6DC" w:rsidR="00167E78" w:rsidRDefault="00167E78" w:rsidP="00167E78">
      <w:pPr>
        <w:rPr>
          <w:rStyle w:val="Hyperlink"/>
        </w:rPr>
      </w:pPr>
    </w:p>
    <w:p w14:paraId="4F2F8355" w14:textId="77777777" w:rsidR="00277F3E" w:rsidRPr="00A45E27" w:rsidRDefault="00277F3E" w:rsidP="00A45E27">
      <w:pPr>
        <w:pStyle w:val="Heading1"/>
      </w:pPr>
      <w:r w:rsidRPr="00A45E27">
        <w:t>Light sensitivity (photophobia)</w:t>
      </w:r>
    </w:p>
    <w:p w14:paraId="3BB72949" w14:textId="48D13CEC" w:rsidR="00277F3E" w:rsidRDefault="00277F3E" w:rsidP="00277F3E">
      <w:r>
        <w:t>Good lighting can help you make the most of your sight, particularly if you have an eye condition that is affecting your vision. However, for some people, everyday lighting conditions can seem too bright, causing them discomfort and this can even affect their quality of vision</w:t>
      </w:r>
      <w:r w:rsidRPr="002344A1">
        <w:t xml:space="preserve">. </w:t>
      </w:r>
      <w:r>
        <w:t>L</w:t>
      </w:r>
      <w:r w:rsidRPr="00255777">
        <w:t>ight sensitivity</w:t>
      </w:r>
      <w:r>
        <w:t>,</w:t>
      </w:r>
      <w:r w:rsidRPr="00255777">
        <w:t xml:space="preserve"> </w:t>
      </w:r>
      <w:r>
        <w:t>also known as</w:t>
      </w:r>
      <w:r w:rsidRPr="00255777">
        <w:t xml:space="preserve"> photophobia</w:t>
      </w:r>
      <w:r>
        <w:t>, often affects people who have an underlying eye condition.</w:t>
      </w:r>
      <w:r w:rsidRPr="00255777">
        <w:t xml:space="preserve"> </w:t>
      </w:r>
    </w:p>
    <w:p w14:paraId="1E1B1123" w14:textId="77777777" w:rsidR="009B1073" w:rsidRPr="00255777" w:rsidRDefault="009B1073" w:rsidP="00277F3E"/>
    <w:p w14:paraId="7CB7A65D" w14:textId="77777777" w:rsidR="00277F3E" w:rsidRPr="00A45E27" w:rsidRDefault="00277F3E" w:rsidP="00A45E27">
      <w:pPr>
        <w:pStyle w:val="Heading2"/>
      </w:pPr>
      <w:r w:rsidRPr="00A45E27">
        <w:t>Light and the eye</w:t>
      </w:r>
    </w:p>
    <w:p w14:paraId="2C763D9D" w14:textId="77777777" w:rsidR="00277F3E" w:rsidRPr="00A45E27" w:rsidRDefault="00277F3E" w:rsidP="00A45E27">
      <w:pPr>
        <w:pStyle w:val="Heading3"/>
      </w:pPr>
      <w:r w:rsidRPr="00A45E27">
        <w:t>Where does light come from?</w:t>
      </w:r>
    </w:p>
    <w:p w14:paraId="4F268561" w14:textId="77777777" w:rsidR="00277F3E" w:rsidRDefault="00277F3E" w:rsidP="00A45E27">
      <w:pPr>
        <w:pStyle w:val="Normalnogap"/>
      </w:pPr>
      <w:r>
        <w:t>The l</w:t>
      </w:r>
      <w:r w:rsidRPr="008C0A18">
        <w:t xml:space="preserve">ight </w:t>
      </w:r>
      <w:r>
        <w:t xml:space="preserve">we need for vision comes from different sources, such as daylight from the sun, lamps, car headlights and computer screens. Light can enter our eyes directly, for example, from a computer screen, or daylight outside, but we also see using light that’s </w:t>
      </w:r>
      <w:proofErr w:type="gramStart"/>
      <w:r>
        <w:t>reflected back</w:t>
      </w:r>
      <w:proofErr w:type="gramEnd"/>
      <w:r>
        <w:t xml:space="preserve"> to our eyes from the objects around us. </w:t>
      </w:r>
      <w:r w:rsidRPr="00974A03">
        <w:t>Objects reflect and absorb light to different extents</w:t>
      </w:r>
      <w:r>
        <w:t>, allowing us to see things that don’t produce light themselves, such as a mug on a table or flowers in a garden. Reflected light also allows us to see an object’s colour as well as how bright the object appears to be.</w:t>
      </w:r>
    </w:p>
    <w:p w14:paraId="13D7AFCF" w14:textId="77777777" w:rsidR="00277F3E" w:rsidRDefault="00277F3E" w:rsidP="00A45E27">
      <w:pPr>
        <w:pStyle w:val="Normalnogap"/>
      </w:pPr>
    </w:p>
    <w:p w14:paraId="54805C4F" w14:textId="77777777" w:rsidR="00277F3E" w:rsidRDefault="00277F3E" w:rsidP="00277F3E">
      <w:pPr>
        <w:pStyle w:val="Heading3"/>
      </w:pPr>
      <w:r>
        <w:t>How the eye works</w:t>
      </w:r>
    </w:p>
    <w:p w14:paraId="5B6220CF" w14:textId="77777777" w:rsidR="00277F3E" w:rsidRDefault="00277F3E" w:rsidP="00A45E27">
      <w:pPr>
        <w:pStyle w:val="Normalnogap"/>
      </w:pPr>
      <w:r>
        <w:t xml:space="preserve">Light is needed for us to see. First, light passes through the watery layer covering the front surface of the eye, known as the tear film. Then it passes through the clear cornea at the front of the eye, through the pupil (the hole in the middle of the coloured iris), and through the </w:t>
      </w:r>
      <w:r w:rsidRPr="001C729A">
        <w:t xml:space="preserve">lens </w:t>
      </w:r>
      <w:r>
        <w:t xml:space="preserve">inside the eye. </w:t>
      </w:r>
      <w:r w:rsidRPr="00A77DA6">
        <w:t>The main role of the cornea and lens is to bend light to focus it accurately on to the retina at the back of the eye.</w:t>
      </w:r>
      <w:r>
        <w:t xml:space="preserve"> Light then passes through the</w:t>
      </w:r>
      <w:r w:rsidRPr="00547E9E">
        <w:t xml:space="preserve"> </w:t>
      </w:r>
      <w:r>
        <w:t xml:space="preserve">clear </w:t>
      </w:r>
      <w:r w:rsidRPr="00547E9E">
        <w:t>vitreous gel</w:t>
      </w:r>
      <w:r>
        <w:t xml:space="preserve"> to </w:t>
      </w:r>
      <w:r w:rsidRPr="003E282E">
        <w:t>reach the retina at the back of your eye</w:t>
      </w:r>
      <w:r w:rsidRPr="00547E9E">
        <w:t>.</w:t>
      </w:r>
    </w:p>
    <w:p w14:paraId="5E91846E" w14:textId="77777777" w:rsidR="00277F3E" w:rsidRDefault="00277F3E" w:rsidP="00A45E27">
      <w:pPr>
        <w:pStyle w:val="Normalnogap"/>
      </w:pPr>
    </w:p>
    <w:p w14:paraId="0F926AFF" w14:textId="77777777" w:rsidR="00277F3E" w:rsidRDefault="00277F3E" w:rsidP="00A45E27">
      <w:pPr>
        <w:pStyle w:val="Normalnogap"/>
      </w:pPr>
    </w:p>
    <w:p w14:paraId="00C3DBD0" w14:textId="77777777" w:rsidR="0013699F" w:rsidRDefault="0013699F">
      <w:pPr>
        <w:rPr>
          <w:rFonts w:cs="Times New Roman"/>
          <w:szCs w:val="20"/>
          <w:lang w:eastAsia="en-US"/>
        </w:rPr>
      </w:pPr>
      <w:r>
        <w:br w:type="page"/>
      </w:r>
    </w:p>
    <w:p w14:paraId="7F1F75DA" w14:textId="10F0CBB7" w:rsidR="00277F3E" w:rsidRDefault="00277F3E" w:rsidP="00A45E27">
      <w:pPr>
        <w:pStyle w:val="Normalnogap"/>
      </w:pPr>
      <w:r w:rsidRPr="00E1256C">
        <w:lastRenderedPageBreak/>
        <w:t>The retina is made up of light sensitive cells</w:t>
      </w:r>
      <w:r>
        <w:t>,</w:t>
      </w:r>
      <w:r w:rsidRPr="00E1256C">
        <w:t xml:space="preserve"> called photoreceptors</w:t>
      </w:r>
      <w:r>
        <w:t>. These cells</w:t>
      </w:r>
      <w:r w:rsidRPr="00E1256C">
        <w:t xml:space="preserve"> convert light into electrical impulses which then travel along the optic nerve to our brain. Our brain processes these </w:t>
      </w:r>
      <w:r>
        <w:t>impulses</w:t>
      </w:r>
      <w:r w:rsidRPr="00E1256C">
        <w:t xml:space="preserve"> so that we can "see” the world around us.</w:t>
      </w:r>
      <w:r>
        <w:t xml:space="preserve"> When we look directly at something, we see it using the central part of the retina known as the macula. </w:t>
      </w:r>
      <w:r w:rsidRPr="003E282E">
        <w:t>The macula is very important for seeing detail</w:t>
      </w:r>
      <w:r>
        <w:t xml:space="preserve"> and</w:t>
      </w:r>
      <w:r w:rsidRPr="003E282E">
        <w:t xml:space="preserve"> colour</w:t>
      </w:r>
      <w:r>
        <w:t>.</w:t>
      </w:r>
    </w:p>
    <w:p w14:paraId="12B69E6F" w14:textId="77777777" w:rsidR="00277F3E" w:rsidRDefault="00277F3E" w:rsidP="00A45E27">
      <w:pPr>
        <w:pStyle w:val="Normalnogap"/>
      </w:pPr>
    </w:p>
    <w:p w14:paraId="50AF1949" w14:textId="77777777" w:rsidR="0010572C" w:rsidRDefault="00277F3E" w:rsidP="00A45E27">
      <w:pPr>
        <w:pStyle w:val="Normalnogap"/>
      </w:pPr>
      <w:r w:rsidRPr="00402BCA">
        <w:t>The following diagram shows a cross section of the eye.  From the front to the back of the eye, it is labelled cornea, pupil, iris, lens, vitreous gel, retina, macula, fovea, and optic nerve.</w:t>
      </w:r>
    </w:p>
    <w:p w14:paraId="134A9020" w14:textId="77777777" w:rsidR="009B7754" w:rsidRDefault="009B7754" w:rsidP="00A45E27">
      <w:pPr>
        <w:pStyle w:val="Normalnogap"/>
      </w:pPr>
    </w:p>
    <w:p w14:paraId="02E8BA9B" w14:textId="59D3D8FD" w:rsidR="00277F3E" w:rsidDel="00DB415C" w:rsidRDefault="00277F3E" w:rsidP="00A45E27">
      <w:pPr>
        <w:pStyle w:val="Normalnogap"/>
      </w:pPr>
      <w:r>
        <w:rPr>
          <w:noProof/>
        </w:rPr>
        <w:drawing>
          <wp:inline distT="0" distB="0" distL="0" distR="0" wp14:anchorId="20AE591B" wp14:editId="5B9D181B">
            <wp:extent cx="4755515" cy="3883660"/>
            <wp:effectExtent l="0" t="0" r="698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5515" cy="3883660"/>
                    </a:xfrm>
                    <a:prstGeom prst="rect">
                      <a:avLst/>
                    </a:prstGeom>
                    <a:noFill/>
                  </pic:spPr>
                </pic:pic>
              </a:graphicData>
            </a:graphic>
          </wp:inline>
        </w:drawing>
      </w:r>
    </w:p>
    <w:p w14:paraId="354B7B37" w14:textId="77777777" w:rsidR="00277F3E" w:rsidRDefault="00277F3E" w:rsidP="008C39C7"/>
    <w:p w14:paraId="68A3225C" w14:textId="77777777" w:rsidR="00277F3E" w:rsidRDefault="00277F3E" w:rsidP="00277F3E">
      <w:pPr>
        <w:pStyle w:val="Heading2"/>
      </w:pPr>
      <w:r>
        <w:t>What causes light sensitivity?</w:t>
      </w:r>
    </w:p>
    <w:p w14:paraId="556A1E74" w14:textId="77777777" w:rsidR="00277F3E" w:rsidRDefault="00277F3E" w:rsidP="00A45E27">
      <w:pPr>
        <w:pStyle w:val="Normalnogap"/>
      </w:pPr>
      <w:r>
        <w:t xml:space="preserve">Light sensitivity is often worse when you have an eye condition. This might be because there is inflammation (swelling) affecting part of your eye. There are some eye conditions that cause your eye to adapt more slowly to changing light levels, and this can make you more light sensitive in these situations. Your eye condition may cause changes that mean light is scattered inside your eye instead of reaching the macula as it should. This light scatter causes glare which can increase your sensitivity to light. Glare </w:t>
      </w:r>
      <w:r w:rsidRPr="008423FC">
        <w:t>is described in more detail later in this factsheet.</w:t>
      </w:r>
    </w:p>
    <w:p w14:paraId="631F2BB8" w14:textId="77777777" w:rsidR="00277F3E" w:rsidRDefault="00277F3E" w:rsidP="00A45E27">
      <w:pPr>
        <w:pStyle w:val="Normalnogap"/>
      </w:pPr>
    </w:p>
    <w:p w14:paraId="3DDD1B0B" w14:textId="77777777" w:rsidR="00277F3E" w:rsidRDefault="00277F3E" w:rsidP="00A45E27">
      <w:pPr>
        <w:pStyle w:val="Normalnogap"/>
      </w:pPr>
      <w:r w:rsidRPr="00EE15E8">
        <w:lastRenderedPageBreak/>
        <w:t xml:space="preserve">Almost any eye condition can cause </w:t>
      </w:r>
      <w:r>
        <w:t xml:space="preserve">some degree of </w:t>
      </w:r>
      <w:r w:rsidRPr="00EE15E8">
        <w:t>light sensitiv</w:t>
      </w:r>
      <w:r>
        <w:t>ity. This may make you feel more sensitive to light most of the time or only in certain situations. Some eye conditions that can cause light sensitivity involve changes to the following parts of the eye:</w:t>
      </w:r>
    </w:p>
    <w:p w14:paraId="66634FBB" w14:textId="77777777" w:rsidR="00277F3E" w:rsidRDefault="00277F3E" w:rsidP="00A45E27">
      <w:pPr>
        <w:pStyle w:val="Normalnogap"/>
      </w:pPr>
    </w:p>
    <w:p w14:paraId="0AF6B7DE" w14:textId="77777777" w:rsidR="00277F3E" w:rsidRDefault="00277F3E" w:rsidP="00277F3E">
      <w:pPr>
        <w:pStyle w:val="Heading3"/>
      </w:pPr>
      <w:r>
        <w:t>The cornea and lens</w:t>
      </w:r>
    </w:p>
    <w:p w14:paraId="35F86796" w14:textId="77777777" w:rsidR="00277F3E" w:rsidRDefault="00277F3E" w:rsidP="00277F3E">
      <w:pPr>
        <w:pStyle w:val="ListBullet"/>
        <w:numPr>
          <w:ilvl w:val="0"/>
          <w:numId w:val="0"/>
        </w:numPr>
      </w:pPr>
      <w:r w:rsidRPr="00250A67">
        <w:t>If an eye condition affects the regular shape or clarity of these structures, light passing through them will be scattered</w:t>
      </w:r>
      <w:r>
        <w:t>,</w:t>
      </w:r>
      <w:r w:rsidRPr="00250A67">
        <w:t xml:space="preserve"> reduc</w:t>
      </w:r>
      <w:r>
        <w:t>ing</w:t>
      </w:r>
      <w:r w:rsidRPr="00250A67">
        <w:t xml:space="preserve"> the quality of your vision. Examples include:</w:t>
      </w:r>
    </w:p>
    <w:p w14:paraId="15AAB837" w14:textId="769CA12E" w:rsidR="00277F3E" w:rsidRDefault="00277F3E" w:rsidP="00277F3E">
      <w:pPr>
        <w:pStyle w:val="ListBullet"/>
        <w:numPr>
          <w:ilvl w:val="0"/>
          <w:numId w:val="32"/>
        </w:numPr>
      </w:pPr>
      <w:r>
        <w:t>corneal dystrophies - which can cause changes in the clarity of the cornea</w:t>
      </w:r>
    </w:p>
    <w:p w14:paraId="5169DDD6" w14:textId="77777777" w:rsidR="00277F3E" w:rsidRDefault="00277F3E" w:rsidP="00277F3E">
      <w:pPr>
        <w:pStyle w:val="ListBullet"/>
        <w:numPr>
          <w:ilvl w:val="0"/>
          <w:numId w:val="32"/>
        </w:numPr>
      </w:pPr>
      <w:r>
        <w:t>keratitis - an inflamed cornea</w:t>
      </w:r>
    </w:p>
    <w:p w14:paraId="65703BFF" w14:textId="77777777" w:rsidR="00277F3E" w:rsidRDefault="00277F3E" w:rsidP="00277F3E">
      <w:pPr>
        <w:pStyle w:val="ListBullet"/>
        <w:numPr>
          <w:ilvl w:val="0"/>
          <w:numId w:val="32"/>
        </w:numPr>
      </w:pPr>
      <w:r>
        <w:t xml:space="preserve">keratoconus - where there are changes in corneal </w:t>
      </w:r>
      <w:r w:rsidRPr="002B0041">
        <w:t>shape, strength and thicknes</w:t>
      </w:r>
      <w:r>
        <w:t>s</w:t>
      </w:r>
    </w:p>
    <w:p w14:paraId="1DBA9D00" w14:textId="77777777" w:rsidR="00277F3E" w:rsidRDefault="00277F3E" w:rsidP="00277F3E">
      <w:pPr>
        <w:pStyle w:val="ListBullet"/>
        <w:numPr>
          <w:ilvl w:val="0"/>
          <w:numId w:val="32"/>
        </w:numPr>
      </w:pPr>
      <w:r>
        <w:t>cataract – a cloudy natural lens</w:t>
      </w:r>
    </w:p>
    <w:p w14:paraId="1B25CA0A" w14:textId="77777777" w:rsidR="00277F3E" w:rsidRDefault="00277F3E" w:rsidP="00277F3E">
      <w:pPr>
        <w:pStyle w:val="ListBullet"/>
        <w:numPr>
          <w:ilvl w:val="0"/>
          <w:numId w:val="32"/>
        </w:numPr>
      </w:pPr>
      <w:r>
        <w:t xml:space="preserve">posterior capsular opacification (PCO) – this causes cloudy vision to develop after a cataract has been removed </w:t>
      </w:r>
    </w:p>
    <w:p w14:paraId="13C4AE96" w14:textId="77777777" w:rsidR="00277F3E" w:rsidRDefault="00277F3E" w:rsidP="008C39C7"/>
    <w:p w14:paraId="3EABEEAF" w14:textId="6FD09694" w:rsidR="00277F3E" w:rsidRDefault="008C39C7" w:rsidP="008C39C7">
      <w:r w:rsidRPr="008C39C7">
        <w:t>You can find more information about corneal dystrophies, keratoconus, cataract and PCO on our website</w:t>
      </w:r>
      <w:r>
        <w:t xml:space="preserve"> </w:t>
      </w:r>
      <w:r w:rsidRPr="0010572C">
        <w:rPr>
          <w:b/>
          <w:bCs/>
        </w:rPr>
        <w:t>rnib.org.uk/your-eyes/eye-conditions-</w:t>
      </w:r>
      <w:proofErr w:type="spellStart"/>
      <w:r w:rsidRPr="0010572C">
        <w:rPr>
          <w:b/>
          <w:bCs/>
        </w:rPr>
        <w:t>az</w:t>
      </w:r>
      <w:proofErr w:type="spellEnd"/>
      <w:r w:rsidRPr="008C39C7">
        <w:t xml:space="preserve"> or by calling our Helpline and requesting our information about these conditions.</w:t>
      </w:r>
    </w:p>
    <w:p w14:paraId="7147A509" w14:textId="77777777" w:rsidR="008C39C7" w:rsidRDefault="008C39C7" w:rsidP="008C39C7"/>
    <w:p w14:paraId="64F08A29" w14:textId="77777777" w:rsidR="00277F3E" w:rsidRPr="00FE42FD" w:rsidRDefault="00277F3E" w:rsidP="00277F3E">
      <w:pPr>
        <w:pStyle w:val="Heading3"/>
      </w:pPr>
      <w:r>
        <w:t>T</w:t>
      </w:r>
      <w:r w:rsidRPr="00FE42FD">
        <w:t xml:space="preserve">he iris </w:t>
      </w:r>
    </w:p>
    <w:p w14:paraId="7AF137E2" w14:textId="77777777" w:rsidR="00277F3E" w:rsidRDefault="00277F3E" w:rsidP="00277F3E">
      <w:pPr>
        <w:pStyle w:val="ListBullet"/>
        <w:numPr>
          <w:ilvl w:val="0"/>
          <w:numId w:val="0"/>
        </w:numPr>
      </w:pPr>
      <w:r>
        <w:t xml:space="preserve">The </w:t>
      </w:r>
      <w:r w:rsidRPr="0074538A">
        <w:t>iris</w:t>
      </w:r>
      <w:r>
        <w:t xml:space="preserve"> is the coloured part of your </w:t>
      </w:r>
      <w:proofErr w:type="gramStart"/>
      <w:r>
        <w:t>eye</w:t>
      </w:r>
      <w:proofErr w:type="gramEnd"/>
      <w:r>
        <w:t xml:space="preserve"> and it controls the amount of light entering it. Some conditions affecting the iris include: </w:t>
      </w:r>
    </w:p>
    <w:p w14:paraId="12F9D603" w14:textId="77777777" w:rsidR="00277F3E" w:rsidRDefault="00277F3E" w:rsidP="00277F3E">
      <w:pPr>
        <w:pStyle w:val="ListBullet"/>
        <w:numPr>
          <w:ilvl w:val="0"/>
          <w:numId w:val="24"/>
        </w:numPr>
      </w:pPr>
      <w:r>
        <w:t xml:space="preserve">anterior uveitis - inflammation of the iris </w:t>
      </w:r>
    </w:p>
    <w:p w14:paraId="1593DCC7" w14:textId="77777777" w:rsidR="00277F3E" w:rsidRDefault="00277F3E" w:rsidP="00277F3E">
      <w:pPr>
        <w:pStyle w:val="ListBullet"/>
        <w:numPr>
          <w:ilvl w:val="0"/>
          <w:numId w:val="24"/>
        </w:numPr>
      </w:pPr>
      <w:r>
        <w:t xml:space="preserve">aniridia - the iris is missing or underdeveloped from birth </w:t>
      </w:r>
    </w:p>
    <w:p w14:paraId="64896DCC" w14:textId="77777777" w:rsidR="00277F3E" w:rsidRDefault="00277F3E" w:rsidP="00277F3E">
      <w:pPr>
        <w:pStyle w:val="ListBullet"/>
        <w:numPr>
          <w:ilvl w:val="0"/>
          <w:numId w:val="24"/>
        </w:numPr>
      </w:pPr>
      <w:r>
        <w:t>iris coloboma - the lower portion of the iris is missing from birth</w:t>
      </w:r>
    </w:p>
    <w:p w14:paraId="07460B19" w14:textId="77777777" w:rsidR="00277F3E" w:rsidRDefault="00277F3E" w:rsidP="00A45E27">
      <w:pPr>
        <w:pStyle w:val="Normalnogap"/>
      </w:pPr>
    </w:p>
    <w:p w14:paraId="0050C1B5" w14:textId="3A26972C" w:rsidR="00277F3E" w:rsidRDefault="008C39C7" w:rsidP="00A45E27">
      <w:pPr>
        <w:pStyle w:val="Normalnogap"/>
      </w:pPr>
      <w:r w:rsidRPr="008C39C7">
        <w:t xml:space="preserve">You can find more information about uveitis, aniridia and coloboma on our website </w:t>
      </w:r>
      <w:r w:rsidRPr="0010572C">
        <w:rPr>
          <w:b/>
          <w:bCs/>
        </w:rPr>
        <w:t>rnib.org.uk/your-eyes/eye-conditions-</w:t>
      </w:r>
      <w:proofErr w:type="spellStart"/>
      <w:r w:rsidRPr="0010572C">
        <w:rPr>
          <w:b/>
          <w:bCs/>
        </w:rPr>
        <w:t>az</w:t>
      </w:r>
      <w:proofErr w:type="spellEnd"/>
      <w:r w:rsidRPr="008C39C7">
        <w:t xml:space="preserve"> or by calling our Helpline and requesting our information about these conditions. </w:t>
      </w:r>
    </w:p>
    <w:p w14:paraId="40517F15" w14:textId="77777777" w:rsidR="008C39C7" w:rsidRDefault="008C39C7" w:rsidP="00A45E27">
      <w:pPr>
        <w:pStyle w:val="Normalnogap"/>
      </w:pPr>
    </w:p>
    <w:p w14:paraId="3523DCF9" w14:textId="77777777" w:rsidR="00277F3E" w:rsidRDefault="00277F3E" w:rsidP="00277F3E">
      <w:pPr>
        <w:pStyle w:val="Heading3"/>
      </w:pPr>
      <w:r>
        <w:t>The retina</w:t>
      </w:r>
    </w:p>
    <w:p w14:paraId="3BE11A58" w14:textId="77777777" w:rsidR="00277F3E" w:rsidRPr="00A81B74" w:rsidRDefault="00277F3E" w:rsidP="00277F3E">
      <w:r>
        <w:t>There are many eye conditions affecting the retina which can lead to light sensitivity. Some of these include:</w:t>
      </w:r>
    </w:p>
    <w:p w14:paraId="45BC7AAF" w14:textId="23F21F01" w:rsidR="00277F3E" w:rsidRPr="00612C52" w:rsidRDefault="00277F3E" w:rsidP="00277F3E">
      <w:pPr>
        <w:pStyle w:val="ListParagraph"/>
        <w:numPr>
          <w:ilvl w:val="0"/>
          <w:numId w:val="27"/>
        </w:numPr>
        <w:rPr>
          <w:sz w:val="28"/>
        </w:rPr>
      </w:pPr>
      <w:r w:rsidRPr="00612C52">
        <w:rPr>
          <w:sz w:val="28"/>
        </w:rPr>
        <w:t>Age</w:t>
      </w:r>
      <w:r>
        <w:rPr>
          <w:sz w:val="28"/>
        </w:rPr>
        <w:t>-</w:t>
      </w:r>
      <w:r w:rsidRPr="00612C52">
        <w:rPr>
          <w:sz w:val="28"/>
        </w:rPr>
        <w:t>related macular degeneration (AMD)</w:t>
      </w:r>
      <w:r>
        <w:rPr>
          <w:sz w:val="28"/>
        </w:rPr>
        <w:t xml:space="preserve"> - </w:t>
      </w:r>
      <w:r w:rsidRPr="00612C52">
        <w:rPr>
          <w:sz w:val="28"/>
        </w:rPr>
        <w:t>the</w:t>
      </w:r>
      <w:r>
        <w:rPr>
          <w:sz w:val="28"/>
        </w:rPr>
        <w:t>re are changes to the</w:t>
      </w:r>
      <w:r w:rsidRPr="00612C52">
        <w:rPr>
          <w:sz w:val="28"/>
        </w:rPr>
        <w:t xml:space="preserve"> cells of the macula</w:t>
      </w:r>
      <w:r>
        <w:rPr>
          <w:sz w:val="28"/>
        </w:rPr>
        <w:t xml:space="preserve"> in </w:t>
      </w:r>
      <w:r w:rsidRPr="00CF6695">
        <w:rPr>
          <w:sz w:val="28"/>
        </w:rPr>
        <w:t>the central retina</w:t>
      </w:r>
    </w:p>
    <w:p w14:paraId="6ABB67CF" w14:textId="77777777" w:rsidR="00277F3E" w:rsidRPr="00612C52" w:rsidRDefault="00277F3E" w:rsidP="00277F3E">
      <w:pPr>
        <w:pStyle w:val="ListParagraph"/>
        <w:numPr>
          <w:ilvl w:val="0"/>
          <w:numId w:val="27"/>
        </w:numPr>
        <w:rPr>
          <w:sz w:val="28"/>
        </w:rPr>
      </w:pPr>
      <w:r w:rsidRPr="00612C52">
        <w:rPr>
          <w:sz w:val="28"/>
        </w:rPr>
        <w:lastRenderedPageBreak/>
        <w:t xml:space="preserve">Glaucoma </w:t>
      </w:r>
      <w:r>
        <w:rPr>
          <w:sz w:val="28"/>
        </w:rPr>
        <w:t xml:space="preserve">- </w:t>
      </w:r>
      <w:r w:rsidRPr="00612C52">
        <w:rPr>
          <w:sz w:val="28"/>
        </w:rPr>
        <w:t xml:space="preserve">the pressure inside the eye is too </w:t>
      </w:r>
      <w:r>
        <w:rPr>
          <w:sz w:val="28"/>
        </w:rPr>
        <w:t>high,</w:t>
      </w:r>
      <w:r w:rsidRPr="00612C52">
        <w:rPr>
          <w:sz w:val="28"/>
        </w:rPr>
        <w:t xml:space="preserve"> </w:t>
      </w:r>
      <w:r>
        <w:rPr>
          <w:sz w:val="28"/>
        </w:rPr>
        <w:t xml:space="preserve">causing </w:t>
      </w:r>
      <w:r w:rsidRPr="00612C52">
        <w:rPr>
          <w:sz w:val="28"/>
        </w:rPr>
        <w:t>damag</w:t>
      </w:r>
      <w:r>
        <w:rPr>
          <w:sz w:val="28"/>
        </w:rPr>
        <w:t>e</w:t>
      </w:r>
      <w:r w:rsidRPr="00612C52">
        <w:rPr>
          <w:sz w:val="28"/>
        </w:rPr>
        <w:t xml:space="preserve"> to the optic nerve</w:t>
      </w:r>
      <w:r>
        <w:rPr>
          <w:sz w:val="28"/>
        </w:rPr>
        <w:t xml:space="preserve"> at the back of the eye</w:t>
      </w:r>
    </w:p>
    <w:p w14:paraId="328A610B" w14:textId="775DB879" w:rsidR="00277F3E" w:rsidRDefault="00277F3E" w:rsidP="00277F3E">
      <w:pPr>
        <w:pStyle w:val="ListParagraph"/>
        <w:numPr>
          <w:ilvl w:val="0"/>
          <w:numId w:val="27"/>
        </w:numPr>
        <w:rPr>
          <w:sz w:val="28"/>
        </w:rPr>
      </w:pPr>
      <w:r w:rsidRPr="00C1132A">
        <w:rPr>
          <w:sz w:val="28"/>
        </w:rPr>
        <w:t>Inherited retinal dystrophies (IRDs)</w:t>
      </w:r>
      <w:r>
        <w:rPr>
          <w:sz w:val="28"/>
        </w:rPr>
        <w:t xml:space="preserve"> - </w:t>
      </w:r>
      <w:r w:rsidRPr="00C1132A">
        <w:rPr>
          <w:sz w:val="28"/>
        </w:rPr>
        <w:t>genetic conditions</w:t>
      </w:r>
      <w:r>
        <w:rPr>
          <w:sz w:val="28"/>
        </w:rPr>
        <w:t>, such as</w:t>
      </w:r>
      <w:r w:rsidRPr="00C1132A">
        <w:rPr>
          <w:sz w:val="28"/>
        </w:rPr>
        <w:t xml:space="preserve"> retinitis pigmentosa (RP), </w:t>
      </w:r>
      <w:r>
        <w:rPr>
          <w:sz w:val="28"/>
        </w:rPr>
        <w:t>which affect</w:t>
      </w:r>
      <w:r w:rsidRPr="00C1132A">
        <w:rPr>
          <w:sz w:val="28"/>
        </w:rPr>
        <w:t xml:space="preserve"> the photoreceptor</w:t>
      </w:r>
      <w:r>
        <w:rPr>
          <w:sz w:val="28"/>
        </w:rPr>
        <w:t xml:space="preserve"> cells of the retina</w:t>
      </w:r>
    </w:p>
    <w:p w14:paraId="01B9AB9B" w14:textId="464343FC" w:rsidR="00277F3E" w:rsidRPr="00A81B74" w:rsidRDefault="00277F3E" w:rsidP="00277F3E">
      <w:pPr>
        <w:pStyle w:val="ListParagraph"/>
        <w:numPr>
          <w:ilvl w:val="0"/>
          <w:numId w:val="27"/>
        </w:numPr>
        <w:rPr>
          <w:sz w:val="28"/>
        </w:rPr>
      </w:pPr>
      <w:r w:rsidRPr="00A81B74">
        <w:rPr>
          <w:sz w:val="28"/>
        </w:rPr>
        <w:t>Albinism - a genetic condition where the eye has only a little or none of the pigment melanin</w:t>
      </w:r>
      <w:r>
        <w:rPr>
          <w:sz w:val="28"/>
        </w:rPr>
        <w:t>,</w:t>
      </w:r>
      <w:r w:rsidRPr="00A81B74">
        <w:rPr>
          <w:sz w:val="28"/>
        </w:rPr>
        <w:t xml:space="preserve"> so that light is scattered inside the eye</w:t>
      </w:r>
    </w:p>
    <w:p w14:paraId="4AF90D29" w14:textId="77777777" w:rsidR="00277F3E" w:rsidRPr="0001566C" w:rsidRDefault="00277F3E" w:rsidP="00277F3E"/>
    <w:p w14:paraId="1180A789" w14:textId="4C05D56B" w:rsidR="00F05876" w:rsidRDefault="00F05876" w:rsidP="00F05876">
      <w:r w:rsidRPr="00F05876">
        <w:t>You can find more information about AMD, glaucoma and IRDs including RP on our website</w:t>
      </w:r>
      <w:r>
        <w:t xml:space="preserve"> </w:t>
      </w:r>
      <w:r w:rsidRPr="00F05876">
        <w:rPr>
          <w:b/>
          <w:bCs/>
        </w:rPr>
        <w:t>rnib.org.uk/your-eyes/eye-conditions-</w:t>
      </w:r>
      <w:proofErr w:type="spellStart"/>
      <w:r w:rsidRPr="00F05876">
        <w:rPr>
          <w:b/>
          <w:bCs/>
        </w:rPr>
        <w:t>az</w:t>
      </w:r>
      <w:proofErr w:type="spellEnd"/>
      <w:r w:rsidRPr="00F05876">
        <w:t xml:space="preserve"> or by calling our Helpline and requesting our information about these conditions.</w:t>
      </w:r>
    </w:p>
    <w:p w14:paraId="0C239A8F" w14:textId="77777777" w:rsidR="00F05876" w:rsidRDefault="00F05876" w:rsidP="00F05876"/>
    <w:p w14:paraId="30272426" w14:textId="77777777" w:rsidR="00277F3E" w:rsidRDefault="00277F3E" w:rsidP="00277F3E">
      <w:r>
        <w:t>You can find out more information about albinism by contacting the Albinism Fellowship. Their details can be found at the end of this information.</w:t>
      </w:r>
    </w:p>
    <w:p w14:paraId="5CE06195" w14:textId="77777777" w:rsidR="00F05876" w:rsidRPr="00255777" w:rsidRDefault="00F05876" w:rsidP="00277F3E"/>
    <w:p w14:paraId="3F01CF13" w14:textId="77777777" w:rsidR="00277F3E" w:rsidRDefault="00277F3E" w:rsidP="00277F3E">
      <w:pPr>
        <w:pStyle w:val="Heading2"/>
      </w:pPr>
      <w:r>
        <w:t>What is glare?</w:t>
      </w:r>
    </w:p>
    <w:p w14:paraId="4371E3DE" w14:textId="77777777" w:rsidR="00277F3E" w:rsidRDefault="00277F3E" w:rsidP="00277F3E">
      <w:r>
        <w:t>We need light to be able to see but m</w:t>
      </w:r>
      <w:r w:rsidRPr="00D13D15">
        <w:t xml:space="preserve">any people with low vision need more light than usual to carry out certain tasks, such as reading. </w:t>
      </w:r>
      <w:r>
        <w:t xml:space="preserve">However, sometimes the lighting around us interferes with our vision. When </w:t>
      </w:r>
      <w:r w:rsidRPr="00D70EA6">
        <w:t>light</w:t>
      </w:r>
      <w:r>
        <w:t>ing</w:t>
      </w:r>
      <w:r w:rsidRPr="00D70EA6">
        <w:t xml:space="preserve"> </w:t>
      </w:r>
      <w:r>
        <w:t>makes it uncomfortable for you to see or makes your vision worse,</w:t>
      </w:r>
      <w:r w:rsidRPr="00D70EA6">
        <w:t xml:space="preserve"> </w:t>
      </w:r>
      <w:r>
        <w:t xml:space="preserve">it’s known as glare. </w:t>
      </w:r>
    </w:p>
    <w:p w14:paraId="033F9EEF" w14:textId="77777777" w:rsidR="00277F3E" w:rsidRDefault="00277F3E" w:rsidP="00277F3E"/>
    <w:p w14:paraId="3AC0DDCA" w14:textId="77777777" w:rsidR="00277F3E" w:rsidRPr="00255777" w:rsidRDefault="00277F3E" w:rsidP="00277F3E">
      <w:r>
        <w:t>Glare can be a problem if a light is too bright for you, it’s coming from the wrong source, or it isn’t in the right place.</w:t>
      </w:r>
    </w:p>
    <w:p w14:paraId="1409533F" w14:textId="77777777" w:rsidR="00277F3E" w:rsidRPr="00255777" w:rsidRDefault="00277F3E" w:rsidP="00277F3E"/>
    <w:p w14:paraId="44CB5F98" w14:textId="77777777" w:rsidR="00277F3E" w:rsidRPr="00255777" w:rsidRDefault="00277F3E" w:rsidP="00277F3E">
      <w:r w:rsidRPr="00255777">
        <w:t xml:space="preserve">There are two types of </w:t>
      </w:r>
      <w:proofErr w:type="gramStart"/>
      <w:r w:rsidRPr="00255777">
        <w:t>glare</w:t>
      </w:r>
      <w:proofErr w:type="gramEnd"/>
      <w:r>
        <w:t xml:space="preserve"> that can cause problems - </w:t>
      </w:r>
      <w:r w:rsidRPr="00255777">
        <w:t>discomfort glare and disability glare</w:t>
      </w:r>
      <w:r>
        <w:t>. For some people, both can be present at the same time in certain circumstances</w:t>
      </w:r>
      <w:r w:rsidRPr="00255777">
        <w:t>.</w:t>
      </w:r>
    </w:p>
    <w:p w14:paraId="491F1D8A" w14:textId="77777777" w:rsidR="00277F3E" w:rsidRDefault="00277F3E" w:rsidP="00277F3E"/>
    <w:p w14:paraId="49BD105F" w14:textId="77777777" w:rsidR="00277F3E" w:rsidRPr="00A45E27" w:rsidRDefault="00277F3E" w:rsidP="00A45E27">
      <w:pPr>
        <w:pStyle w:val="Heading3"/>
      </w:pPr>
      <w:r w:rsidRPr="00A45E27">
        <w:t>What is discomfort glare?</w:t>
      </w:r>
    </w:p>
    <w:p w14:paraId="7529F329" w14:textId="77777777" w:rsidR="00277F3E" w:rsidRPr="00255777" w:rsidRDefault="00277F3E" w:rsidP="00277F3E">
      <w:r w:rsidRPr="00255777">
        <w:t xml:space="preserve">Discomfort glare occurs when a light source is too strong for </w:t>
      </w:r>
      <w:r>
        <w:t>y</w:t>
      </w:r>
      <w:r w:rsidRPr="00255777">
        <w:t xml:space="preserve">our eyes. It may cause </w:t>
      </w:r>
      <w:r>
        <w:t>you</w:t>
      </w:r>
      <w:r w:rsidRPr="00255777">
        <w:t xml:space="preserve"> to “screw up”</w:t>
      </w:r>
      <w:r>
        <w:t>,</w:t>
      </w:r>
      <w:r w:rsidRPr="00255777">
        <w:t xml:space="preserve"> shade </w:t>
      </w:r>
      <w:r>
        <w:t>or</w:t>
      </w:r>
      <w:r w:rsidRPr="00255777">
        <w:t xml:space="preserve"> even close </w:t>
      </w:r>
      <w:r>
        <w:t>y</w:t>
      </w:r>
      <w:r w:rsidRPr="00255777">
        <w:t>our eyes</w:t>
      </w:r>
      <w:r w:rsidRPr="009E2312">
        <w:t xml:space="preserve"> because </w:t>
      </w:r>
      <w:r>
        <w:t>the light level makes you feel</w:t>
      </w:r>
      <w:r w:rsidRPr="009E2312">
        <w:t xml:space="preserve"> uncomfortable</w:t>
      </w:r>
      <w:r w:rsidRPr="00255777">
        <w:t xml:space="preserve">. </w:t>
      </w:r>
      <w:r>
        <w:t>When trying to see in these bright conditions, however, discomfort glare doesn’t usually make your vision less clear than it was before</w:t>
      </w:r>
      <w:r w:rsidRPr="00255777">
        <w:t>.</w:t>
      </w:r>
    </w:p>
    <w:p w14:paraId="65626640" w14:textId="77777777" w:rsidR="00277F3E" w:rsidRPr="00255777" w:rsidRDefault="00277F3E" w:rsidP="00277F3E"/>
    <w:p w14:paraId="0AF996EB" w14:textId="77777777" w:rsidR="00277F3E" w:rsidRDefault="00277F3E" w:rsidP="00277F3E">
      <w:r w:rsidRPr="00255777">
        <w:t>A good example of when we might experience discomfort glare is moving from a dark room into bright sunlight. As our eyes adjust to the brighter level of light, it can sometimes feel uncomfortable. Usually</w:t>
      </w:r>
      <w:r>
        <w:t xml:space="preserve">, </w:t>
      </w:r>
      <w:r w:rsidRPr="00D76CFA">
        <w:lastRenderedPageBreak/>
        <w:t>within a few seconds</w:t>
      </w:r>
      <w:r w:rsidRPr="00255777">
        <w:t>, our eyes adapt to the new level of light</w:t>
      </w:r>
      <w:r>
        <w:t>,</w:t>
      </w:r>
      <w:r w:rsidRPr="00255777">
        <w:t xml:space="preserve"> and </w:t>
      </w:r>
      <w:r>
        <w:t>our initial discomfort goes away</w:t>
      </w:r>
      <w:r w:rsidRPr="00255777">
        <w:t xml:space="preserve">. </w:t>
      </w:r>
      <w:r>
        <w:t xml:space="preserve">As we get older, our eyes naturally adapt more slowly to varying light levels, meaning it can take longer than it did before to make these adaptations. </w:t>
      </w:r>
      <w:r w:rsidRPr="00255777">
        <w:t xml:space="preserve"> </w:t>
      </w:r>
      <w:r>
        <w:t xml:space="preserve">However, some eye conditions can affect </w:t>
      </w:r>
      <w:r w:rsidRPr="00F43982">
        <w:t>the</w:t>
      </w:r>
      <w:r>
        <w:t xml:space="preserve"> speed of these adaptations, leading to greater problems with discomfort glare in some situations</w:t>
      </w:r>
      <w:r w:rsidRPr="00255777">
        <w:t xml:space="preserve">. </w:t>
      </w:r>
    </w:p>
    <w:p w14:paraId="241F7DE7" w14:textId="77777777" w:rsidR="00277F3E" w:rsidRDefault="00277F3E" w:rsidP="00277F3E"/>
    <w:p w14:paraId="672DDA29" w14:textId="77777777" w:rsidR="00277F3E" w:rsidRPr="00255777" w:rsidRDefault="00277F3E" w:rsidP="00277F3E">
      <w:r w:rsidRPr="00AC6DEA">
        <w:t>Discomfort glare can also be reduced if the lighting around you closely matches the lighting of your task. For example, a computer screen will be more comfortable to look at if it is viewed in a room that is lit to around the same brightness as the screen. Viewing the same screen in a dark room will lead to greater levels of discomfort glare.</w:t>
      </w:r>
    </w:p>
    <w:p w14:paraId="65174F87" w14:textId="77777777" w:rsidR="00277F3E" w:rsidRDefault="00277F3E" w:rsidP="00A45E27">
      <w:pPr>
        <w:pStyle w:val="Normalnogap"/>
      </w:pPr>
    </w:p>
    <w:p w14:paraId="4A52D8D1" w14:textId="77777777" w:rsidR="00277F3E" w:rsidRPr="00A45E27" w:rsidRDefault="00277F3E" w:rsidP="00A45E27">
      <w:pPr>
        <w:pStyle w:val="Heading3"/>
      </w:pPr>
      <w:r w:rsidRPr="00A45E27">
        <w:t>What is disability glare?</w:t>
      </w:r>
    </w:p>
    <w:p w14:paraId="67549D8B" w14:textId="77777777" w:rsidR="00277F3E" w:rsidRPr="00255777" w:rsidRDefault="00277F3E" w:rsidP="00277F3E">
      <w:r w:rsidRPr="00255777">
        <w:t xml:space="preserve">Disability glare </w:t>
      </w:r>
      <w:r>
        <w:t xml:space="preserve">occurs when a light source </w:t>
      </w:r>
      <w:r w:rsidRPr="00255777">
        <w:t xml:space="preserve">reduces how well </w:t>
      </w:r>
      <w:r>
        <w:t>you</w:t>
      </w:r>
      <w:r w:rsidRPr="00255777">
        <w:t xml:space="preserve"> can see</w:t>
      </w:r>
      <w:r>
        <w:t>, and t</w:t>
      </w:r>
      <w:r w:rsidRPr="00BE2378">
        <w:t>he brighter the light</w:t>
      </w:r>
      <w:r>
        <w:t xml:space="preserve"> is,</w:t>
      </w:r>
      <w:r w:rsidRPr="00BE2378">
        <w:t xml:space="preserve"> the more glare it can cause</w:t>
      </w:r>
      <w:r w:rsidRPr="00255777">
        <w:t xml:space="preserve">. </w:t>
      </w:r>
      <w:r>
        <w:t xml:space="preserve">Some </w:t>
      </w:r>
      <w:r w:rsidRPr="00255777">
        <w:t xml:space="preserve">eye conditions </w:t>
      </w:r>
      <w:r>
        <w:t>cause d</w:t>
      </w:r>
      <w:r w:rsidRPr="00D76CFA">
        <w:t>isability glare</w:t>
      </w:r>
      <w:r>
        <w:t>, not only in bright lighting, but</w:t>
      </w:r>
      <w:r w:rsidRPr="00D76CFA">
        <w:t xml:space="preserve"> </w:t>
      </w:r>
      <w:r>
        <w:t>with</w:t>
      </w:r>
      <w:r w:rsidRPr="00255777">
        <w:t xml:space="preserve"> </w:t>
      </w:r>
      <w:r>
        <w:t>everyday lighting as well</w:t>
      </w:r>
      <w:r w:rsidRPr="00255777">
        <w:t xml:space="preserve">. </w:t>
      </w:r>
    </w:p>
    <w:p w14:paraId="342CD29C" w14:textId="77777777" w:rsidR="00277F3E" w:rsidRPr="00255777" w:rsidRDefault="00277F3E" w:rsidP="00277F3E"/>
    <w:p w14:paraId="369880D7" w14:textId="77777777" w:rsidR="00277F3E" w:rsidRDefault="00277F3E" w:rsidP="00277F3E">
      <w:r w:rsidRPr="00255777">
        <w:t>Disability glare doesn’t necessarily cause discomfort</w:t>
      </w:r>
      <w:r>
        <w:t>,</w:t>
      </w:r>
      <w:r w:rsidRPr="00255777">
        <w:t xml:space="preserve"> but </w:t>
      </w:r>
      <w:r>
        <w:t xml:space="preserve">it </w:t>
      </w:r>
      <w:r w:rsidRPr="00255777">
        <w:t xml:space="preserve">can reduce how much detail </w:t>
      </w:r>
      <w:r>
        <w:t>you</w:t>
      </w:r>
      <w:r w:rsidRPr="00255777">
        <w:t xml:space="preserve"> can see. This type of glare generally reduces contrast, </w:t>
      </w:r>
      <w:r>
        <w:t>so that objects aren’t as easy to see against their background.</w:t>
      </w:r>
      <w:r w:rsidRPr="00255777">
        <w:t xml:space="preserve"> </w:t>
      </w:r>
      <w:r w:rsidRPr="00BE2378">
        <w:t xml:space="preserve">If glare is very intense it can </w:t>
      </w:r>
      <w:r>
        <w:t xml:space="preserve">greatly reduce </w:t>
      </w:r>
      <w:r w:rsidRPr="00BE2378">
        <w:t xml:space="preserve">your vision, </w:t>
      </w:r>
      <w:r>
        <w:t xml:space="preserve">causing </w:t>
      </w:r>
      <w:r w:rsidRPr="00BE2378">
        <w:t>“dazzle”.</w:t>
      </w:r>
      <w:r>
        <w:t xml:space="preserve"> </w:t>
      </w:r>
    </w:p>
    <w:p w14:paraId="13938D9A" w14:textId="77777777" w:rsidR="00277F3E" w:rsidRDefault="00277F3E" w:rsidP="00277F3E"/>
    <w:p w14:paraId="1EAC0A17" w14:textId="77777777" w:rsidR="00277F3E" w:rsidRPr="00A77DA6" w:rsidRDefault="00277F3E" w:rsidP="00277F3E">
      <w:r w:rsidRPr="00A77DA6">
        <w:t xml:space="preserve">Disability glare is worse when: </w:t>
      </w:r>
    </w:p>
    <w:p w14:paraId="490BD039" w14:textId="77777777" w:rsidR="00277F3E" w:rsidRPr="00A77DA6" w:rsidRDefault="00277F3E" w:rsidP="00277F3E">
      <w:pPr>
        <w:pStyle w:val="ListParagraph"/>
        <w:numPr>
          <w:ilvl w:val="0"/>
          <w:numId w:val="31"/>
        </w:numPr>
        <w:rPr>
          <w:sz w:val="28"/>
        </w:rPr>
      </w:pPr>
      <w:r w:rsidRPr="00A77DA6">
        <w:rPr>
          <w:sz w:val="28"/>
        </w:rPr>
        <w:t xml:space="preserve">there is a greater amount of light scatter. This may be caused by an eye condition or by other factors, such as a dirty car windscreen. </w:t>
      </w:r>
    </w:p>
    <w:p w14:paraId="625607DD" w14:textId="77777777" w:rsidR="00277F3E" w:rsidRPr="00A77DA6" w:rsidRDefault="00277F3E" w:rsidP="00277F3E">
      <w:pPr>
        <w:pStyle w:val="ListParagraph"/>
        <w:numPr>
          <w:ilvl w:val="0"/>
          <w:numId w:val="31"/>
        </w:numPr>
        <w:rPr>
          <w:sz w:val="28"/>
        </w:rPr>
      </w:pPr>
      <w:r w:rsidRPr="00A77DA6">
        <w:rPr>
          <w:sz w:val="28"/>
        </w:rPr>
        <w:t xml:space="preserve">the glare source is brighter than the surrounding light; for example, car headlights cause more glare at night than in the day. </w:t>
      </w:r>
    </w:p>
    <w:p w14:paraId="43D75FEC" w14:textId="77777777" w:rsidR="00277F3E" w:rsidRPr="00A77DA6" w:rsidRDefault="00277F3E" w:rsidP="00277F3E">
      <w:pPr>
        <w:pStyle w:val="ListParagraph"/>
        <w:numPr>
          <w:ilvl w:val="0"/>
          <w:numId w:val="31"/>
        </w:numPr>
        <w:rPr>
          <w:sz w:val="28"/>
        </w:rPr>
      </w:pPr>
      <w:r w:rsidRPr="00A77DA6">
        <w:rPr>
          <w:sz w:val="28"/>
        </w:rPr>
        <w:t xml:space="preserve">the glare source is more in your line of sight; for example, the sun causes greater disability glare when it is lower in the sky, such as at sunrise or sunset.   </w:t>
      </w:r>
    </w:p>
    <w:p w14:paraId="3887A6B8" w14:textId="77777777" w:rsidR="00277F3E" w:rsidRDefault="00277F3E" w:rsidP="00277F3E"/>
    <w:p w14:paraId="4713AD58" w14:textId="77777777" w:rsidR="00277F3E" w:rsidRPr="00255777" w:rsidRDefault="00277F3E" w:rsidP="00277F3E">
      <w:r w:rsidRPr="00255777">
        <w:t>A common eye condition which cause</w:t>
      </w:r>
      <w:r>
        <w:t>s</w:t>
      </w:r>
      <w:r w:rsidRPr="00255777">
        <w:t xml:space="preserve"> disability glare is cataract</w:t>
      </w:r>
      <w:r>
        <w:t>. T</w:t>
      </w:r>
      <w:r w:rsidRPr="00255777">
        <w:t>h</w:t>
      </w:r>
      <w:r>
        <w:t>e</w:t>
      </w:r>
      <w:r w:rsidRPr="00255777">
        <w:t xml:space="preserve"> clouding of the </w:t>
      </w:r>
      <w:r>
        <w:t xml:space="preserve">eye’s </w:t>
      </w:r>
      <w:r w:rsidRPr="00255777">
        <w:t xml:space="preserve">natural lens </w:t>
      </w:r>
      <w:r>
        <w:t>means that</w:t>
      </w:r>
      <w:r w:rsidRPr="00255777">
        <w:t xml:space="preserve"> light passing through it </w:t>
      </w:r>
      <w:r>
        <w:t>is</w:t>
      </w:r>
      <w:r w:rsidRPr="00255777">
        <w:t xml:space="preserve"> scatter</w:t>
      </w:r>
      <w:r>
        <w:t>ed</w:t>
      </w:r>
      <w:r w:rsidRPr="00255777">
        <w:t xml:space="preserve"> inside the eye.</w:t>
      </w:r>
      <w:r>
        <w:t xml:space="preserve"> </w:t>
      </w:r>
      <w:r w:rsidRPr="008A7022">
        <w:t xml:space="preserve">For example, the glare from oncoming headlights when travelling at night, often makes it harder for a person with cataract to see.   </w:t>
      </w:r>
    </w:p>
    <w:p w14:paraId="58EDF444" w14:textId="77777777" w:rsidR="00277F3E" w:rsidRDefault="00277F3E" w:rsidP="00277F3E"/>
    <w:p w14:paraId="3BC0B2BD" w14:textId="77777777" w:rsidR="00277F3E" w:rsidRPr="00476737" w:rsidRDefault="00277F3E" w:rsidP="00277F3E">
      <w:pPr>
        <w:pStyle w:val="Heading2"/>
      </w:pPr>
      <w:r w:rsidRPr="00476737">
        <w:lastRenderedPageBreak/>
        <w:t>What should I do if I have light sensitivity and glare?</w:t>
      </w:r>
    </w:p>
    <w:p w14:paraId="6A95D4EC" w14:textId="77777777" w:rsidR="00277F3E" w:rsidRPr="00255777" w:rsidRDefault="00277F3E" w:rsidP="00277F3E">
      <w:r>
        <w:t>I</w:t>
      </w:r>
      <w:r w:rsidRPr="00255777">
        <w:t xml:space="preserve">t’s important to see an optometrist (optician) </w:t>
      </w:r>
      <w:r>
        <w:t xml:space="preserve">if you are sensitive to light, so they can examine </w:t>
      </w:r>
      <w:r w:rsidRPr="00255777">
        <w:t xml:space="preserve">your eyes. An optometrist will be able to </w:t>
      </w:r>
      <w:r>
        <w:t xml:space="preserve">check </w:t>
      </w:r>
      <w:r w:rsidRPr="00255777">
        <w:t xml:space="preserve">the health of your eyes </w:t>
      </w:r>
      <w:r>
        <w:t>and</w:t>
      </w:r>
      <w:r w:rsidRPr="00255777">
        <w:t xml:space="preserve"> </w:t>
      </w:r>
      <w:r>
        <w:t>look</w:t>
      </w:r>
      <w:r w:rsidRPr="00255777">
        <w:t xml:space="preserve"> for any underlying eye condition which could be causing your light sensitivity</w:t>
      </w:r>
      <w:r>
        <w:t xml:space="preserve"> or issues with glare</w:t>
      </w:r>
      <w:r w:rsidRPr="00255777">
        <w:t>.</w:t>
      </w:r>
    </w:p>
    <w:p w14:paraId="111660E4" w14:textId="77777777" w:rsidR="00277F3E" w:rsidRPr="00255777" w:rsidRDefault="00277F3E" w:rsidP="00277F3E"/>
    <w:p w14:paraId="228FC7AC" w14:textId="77777777" w:rsidR="00277F3E" w:rsidRPr="00255777" w:rsidRDefault="00277F3E" w:rsidP="00277F3E">
      <w:r w:rsidRPr="00255777">
        <w:t>If you suddenly become sensitive to light or your light sensitiv</w:t>
      </w:r>
      <w:r>
        <w:t>ity</w:t>
      </w:r>
      <w:r w:rsidRPr="00255777">
        <w:t xml:space="preserve"> worsens, </w:t>
      </w:r>
      <w:r>
        <w:t>you</w:t>
      </w:r>
      <w:r w:rsidRPr="00255777">
        <w:t xml:space="preserve"> should </w:t>
      </w:r>
      <w:r>
        <w:t>have your eyes</w:t>
      </w:r>
      <w:r w:rsidRPr="00255777">
        <w:t xml:space="preserve"> checked as soon as possible, as it can indicate th</w:t>
      </w:r>
      <w:r>
        <w:t>at an eye condition has become</w:t>
      </w:r>
      <w:r w:rsidRPr="00255777">
        <w:t xml:space="preserve"> worse or </w:t>
      </w:r>
      <w:r>
        <w:t xml:space="preserve">that </w:t>
      </w:r>
      <w:r w:rsidRPr="00255777">
        <w:t xml:space="preserve">a new </w:t>
      </w:r>
      <w:r>
        <w:t>condition has developed</w:t>
      </w:r>
      <w:r w:rsidRPr="00255777">
        <w:t xml:space="preserve">. Much less commonly, </w:t>
      </w:r>
      <w:r>
        <w:t xml:space="preserve">more </w:t>
      </w:r>
      <w:r w:rsidRPr="00255777">
        <w:t xml:space="preserve">severe light sensitivity </w:t>
      </w:r>
      <w:r>
        <w:t xml:space="preserve">that starts very quickly </w:t>
      </w:r>
      <w:r w:rsidRPr="00255777">
        <w:t>can be the first sign of a serious condition</w:t>
      </w:r>
      <w:r>
        <w:t>,</w:t>
      </w:r>
      <w:r w:rsidRPr="00255777">
        <w:t xml:space="preserve"> such as meningitis. If you are in any doubt</w:t>
      </w:r>
      <w:r>
        <w:t>,</w:t>
      </w:r>
      <w:r w:rsidRPr="00255777">
        <w:t xml:space="preserve"> it is always best to have any new symptoms checked by a doctor or optometrist. </w:t>
      </w:r>
    </w:p>
    <w:p w14:paraId="00EBD7D9" w14:textId="77777777" w:rsidR="00277F3E" w:rsidRPr="00255777" w:rsidRDefault="00277F3E" w:rsidP="00277F3E"/>
    <w:p w14:paraId="72C44272" w14:textId="77777777" w:rsidR="00277F3E" w:rsidRDefault="00277F3E" w:rsidP="00277F3E">
      <w:pPr>
        <w:pStyle w:val="Heading2"/>
      </w:pPr>
      <w:r>
        <w:t>Are there other causes of light sensitivity?</w:t>
      </w:r>
    </w:p>
    <w:p w14:paraId="6E360C78" w14:textId="77777777" w:rsidR="00277F3E" w:rsidRDefault="00277F3E" w:rsidP="00277F3E">
      <w:pPr>
        <w:pStyle w:val="Heading3"/>
      </w:pPr>
      <w:r>
        <w:t>Medication</w:t>
      </w:r>
    </w:p>
    <w:p w14:paraId="2A89431E" w14:textId="77777777" w:rsidR="00277F3E" w:rsidRPr="00255777" w:rsidRDefault="00277F3E" w:rsidP="00277F3E">
      <w:r w:rsidRPr="00255777">
        <w:t>Some medications can have light sensitivity as a side-effect. Examples of these include non-steroidal anti-inflammatory drugs</w:t>
      </w:r>
      <w:r>
        <w:t xml:space="preserve"> (NSAIDs)</w:t>
      </w:r>
      <w:r w:rsidRPr="00255777">
        <w:t>, antibiotics, acne medication and diuretic drugs used to treat high blood pressure.</w:t>
      </w:r>
    </w:p>
    <w:p w14:paraId="6EE0A28C" w14:textId="77777777" w:rsidR="00277F3E" w:rsidRPr="00255777" w:rsidRDefault="00277F3E" w:rsidP="00277F3E"/>
    <w:p w14:paraId="3AC8CE18" w14:textId="77777777" w:rsidR="00277F3E" w:rsidRDefault="00277F3E" w:rsidP="00277F3E">
      <w:pPr>
        <w:pStyle w:val="Heading3"/>
      </w:pPr>
      <w:r>
        <w:t>Migraine</w:t>
      </w:r>
    </w:p>
    <w:p w14:paraId="449744A9" w14:textId="77777777" w:rsidR="00277F3E" w:rsidRPr="00255777" w:rsidRDefault="00277F3E" w:rsidP="00277F3E">
      <w:r w:rsidRPr="00255777">
        <w:t>People who suffer from migraine tend to be more sensitive to light</w:t>
      </w:r>
      <w:r>
        <w:t xml:space="preserve">, particularly </w:t>
      </w:r>
      <w:r w:rsidRPr="00255777">
        <w:t xml:space="preserve">during a migraine headache. Sometimes, certain types of light or </w:t>
      </w:r>
      <w:r>
        <w:t xml:space="preserve">light </w:t>
      </w:r>
      <w:r w:rsidRPr="00255777">
        <w:t>pattern</w:t>
      </w:r>
      <w:r>
        <w:t xml:space="preserve">s </w:t>
      </w:r>
      <w:r w:rsidRPr="00255777">
        <w:t>can trigger migraine. More information about migraines can be found on the Migraine Trust website</w:t>
      </w:r>
      <w:r>
        <w:t xml:space="preserve"> and</w:t>
      </w:r>
      <w:r w:rsidRPr="00255777">
        <w:t xml:space="preserve"> their details </w:t>
      </w:r>
      <w:r>
        <w:t xml:space="preserve">can be found </w:t>
      </w:r>
      <w:r w:rsidRPr="00255777">
        <w:t>at the end of this factsheet.</w:t>
      </w:r>
    </w:p>
    <w:p w14:paraId="7A31EE58" w14:textId="77777777" w:rsidR="00277F3E" w:rsidRPr="00255777" w:rsidRDefault="00277F3E" w:rsidP="00277F3E"/>
    <w:p w14:paraId="689195D6" w14:textId="77777777" w:rsidR="00277F3E" w:rsidRDefault="00277F3E" w:rsidP="00277F3E">
      <w:pPr>
        <w:pStyle w:val="Heading3"/>
      </w:pPr>
      <w:r>
        <w:t>General health conditions</w:t>
      </w:r>
    </w:p>
    <w:p w14:paraId="342E13ED" w14:textId="77777777" w:rsidR="00277F3E" w:rsidRDefault="00277F3E" w:rsidP="00277F3E">
      <w:r w:rsidRPr="00255777">
        <w:t xml:space="preserve">Other </w:t>
      </w:r>
      <w:r>
        <w:t xml:space="preserve">general </w:t>
      </w:r>
      <w:r w:rsidRPr="00255777">
        <w:t xml:space="preserve">health conditions can also </w:t>
      </w:r>
      <w:r>
        <w:t xml:space="preserve">increase a person’s </w:t>
      </w:r>
      <w:r w:rsidRPr="00255777">
        <w:t>sensitiv</w:t>
      </w:r>
      <w:r>
        <w:t>ity</w:t>
      </w:r>
      <w:r w:rsidRPr="00255777">
        <w:t xml:space="preserve"> to light. Examples include</w:t>
      </w:r>
      <w:r>
        <w:t>:</w:t>
      </w:r>
      <w:r w:rsidRPr="00255777">
        <w:t xml:space="preserve"> </w:t>
      </w:r>
    </w:p>
    <w:p w14:paraId="5065F825" w14:textId="77777777" w:rsidR="00277F3E" w:rsidRPr="00612C52" w:rsidRDefault="00277F3E" w:rsidP="00277F3E">
      <w:pPr>
        <w:pStyle w:val="ListParagraph"/>
        <w:numPr>
          <w:ilvl w:val="0"/>
          <w:numId w:val="28"/>
        </w:numPr>
        <w:rPr>
          <w:sz w:val="28"/>
        </w:rPr>
      </w:pPr>
      <w:r w:rsidRPr="00612C52">
        <w:rPr>
          <w:sz w:val="28"/>
        </w:rPr>
        <w:t>blepharospasm</w:t>
      </w:r>
      <w:r>
        <w:rPr>
          <w:sz w:val="28"/>
        </w:rPr>
        <w:t xml:space="preserve"> (muscle spasms in the eyelids)</w:t>
      </w:r>
      <w:r w:rsidRPr="00612C52">
        <w:rPr>
          <w:sz w:val="28"/>
        </w:rPr>
        <w:t xml:space="preserve"> </w:t>
      </w:r>
    </w:p>
    <w:p w14:paraId="72ED9661" w14:textId="77777777" w:rsidR="00277F3E" w:rsidRPr="00612C52" w:rsidRDefault="00277F3E" w:rsidP="00277F3E">
      <w:pPr>
        <w:pStyle w:val="ListParagraph"/>
        <w:numPr>
          <w:ilvl w:val="0"/>
          <w:numId w:val="28"/>
        </w:numPr>
        <w:rPr>
          <w:sz w:val="28"/>
        </w:rPr>
      </w:pPr>
      <w:r w:rsidRPr="00612C52">
        <w:rPr>
          <w:sz w:val="28"/>
        </w:rPr>
        <w:t xml:space="preserve">progressive supranuclear palsy (PSP) </w:t>
      </w:r>
    </w:p>
    <w:p w14:paraId="1FAEF982" w14:textId="77777777" w:rsidR="00277F3E" w:rsidRPr="00612C52" w:rsidRDefault="00277F3E" w:rsidP="00277F3E">
      <w:pPr>
        <w:pStyle w:val="ListParagraph"/>
        <w:numPr>
          <w:ilvl w:val="0"/>
          <w:numId w:val="28"/>
        </w:numPr>
        <w:rPr>
          <w:sz w:val="28"/>
        </w:rPr>
      </w:pPr>
      <w:r w:rsidRPr="00612C52">
        <w:rPr>
          <w:sz w:val="28"/>
        </w:rPr>
        <w:t xml:space="preserve">fibromyalgia </w:t>
      </w:r>
    </w:p>
    <w:p w14:paraId="16A6A3DB" w14:textId="77777777" w:rsidR="00277F3E" w:rsidRPr="00612C52" w:rsidRDefault="00277F3E" w:rsidP="00277F3E">
      <w:pPr>
        <w:pStyle w:val="ListParagraph"/>
        <w:numPr>
          <w:ilvl w:val="0"/>
          <w:numId w:val="28"/>
        </w:numPr>
        <w:rPr>
          <w:sz w:val="28"/>
        </w:rPr>
      </w:pPr>
      <w:r w:rsidRPr="00612C52">
        <w:rPr>
          <w:sz w:val="28"/>
        </w:rPr>
        <w:t xml:space="preserve">stroke  </w:t>
      </w:r>
    </w:p>
    <w:p w14:paraId="11E8C1CF" w14:textId="77777777" w:rsidR="00277F3E" w:rsidRPr="00612C52" w:rsidRDefault="00277F3E" w:rsidP="00277F3E">
      <w:pPr>
        <w:pStyle w:val="ListParagraph"/>
        <w:numPr>
          <w:ilvl w:val="0"/>
          <w:numId w:val="28"/>
        </w:numPr>
        <w:rPr>
          <w:sz w:val="28"/>
        </w:rPr>
      </w:pPr>
      <w:r w:rsidRPr="00612C52">
        <w:rPr>
          <w:sz w:val="28"/>
        </w:rPr>
        <w:t xml:space="preserve">traumatic brain injury </w:t>
      </w:r>
    </w:p>
    <w:p w14:paraId="295FCCFC" w14:textId="77777777" w:rsidR="00277F3E" w:rsidRDefault="00277F3E" w:rsidP="00277F3E"/>
    <w:p w14:paraId="5B47AE85" w14:textId="77777777" w:rsidR="00277F3E" w:rsidRPr="00255777" w:rsidRDefault="00277F3E" w:rsidP="00277F3E">
      <w:r w:rsidRPr="00255777">
        <w:t xml:space="preserve">The reasons why these conditions are associated with light sensitivity isn’t fully understood because the sensitivity to light seems to </w:t>
      </w:r>
      <w:r>
        <w:t xml:space="preserve">come from </w:t>
      </w:r>
      <w:r>
        <w:lastRenderedPageBreak/>
        <w:t>the</w:t>
      </w:r>
      <w:r w:rsidRPr="00255777">
        <w:t xml:space="preserve"> processing areas of the brain, </w:t>
      </w:r>
      <w:r>
        <w:t xml:space="preserve">and </w:t>
      </w:r>
      <w:r w:rsidRPr="00255777">
        <w:t xml:space="preserve">not </w:t>
      </w:r>
      <w:r>
        <w:t xml:space="preserve">from </w:t>
      </w:r>
      <w:r w:rsidRPr="00255777">
        <w:t>the eyes.</w:t>
      </w:r>
      <w:r>
        <w:t xml:space="preserve"> However</w:t>
      </w:r>
      <w:r w:rsidRPr="00255777">
        <w:t xml:space="preserve">, reducing the amount of light entering the eye as described in this factsheet, can still help </w:t>
      </w:r>
      <w:r>
        <w:t xml:space="preserve">to </w:t>
      </w:r>
      <w:r w:rsidRPr="00255777">
        <w:t>relieve the symptoms</w:t>
      </w:r>
      <w:r>
        <w:t xml:space="preserve"> of light sensitivity for these conditions</w:t>
      </w:r>
      <w:r w:rsidRPr="00255777">
        <w:t xml:space="preserve">. </w:t>
      </w:r>
    </w:p>
    <w:p w14:paraId="67FF0F63" w14:textId="77777777" w:rsidR="00277F3E" w:rsidRDefault="00277F3E" w:rsidP="00277F3E"/>
    <w:p w14:paraId="3EFE3875" w14:textId="77777777" w:rsidR="00277F3E" w:rsidRPr="00EA3D4D" w:rsidRDefault="00277F3E" w:rsidP="00277F3E">
      <w:pPr>
        <w:pStyle w:val="Heading2"/>
      </w:pPr>
      <w:r>
        <w:t>Can I have light sensitivity without a medical cause?</w:t>
      </w:r>
    </w:p>
    <w:p w14:paraId="39C8C522" w14:textId="77777777" w:rsidR="00277F3E" w:rsidRDefault="00277F3E" w:rsidP="00277F3E">
      <w:r>
        <w:t>Everyone experiences some degree of light sensitivity at times, especially in very bright, sunny conditions and this is normal. It’s also true that light sensitivity affects people to different extents; s</w:t>
      </w:r>
      <w:r w:rsidRPr="008839F9">
        <w:t xml:space="preserve">ome people are </w:t>
      </w:r>
      <w:r>
        <w:t xml:space="preserve">naturally </w:t>
      </w:r>
      <w:r w:rsidRPr="008839F9">
        <w:t>more sensitive to light than others.</w:t>
      </w:r>
      <w:r>
        <w:t xml:space="preserve"> This might be related to their iris colour, as iris pigment helps to block excess light from entering the eye. This means someone with a lighter coloured iris, for example blue eyes, might be more sensitive to light than someone with a darker iris.</w:t>
      </w:r>
    </w:p>
    <w:p w14:paraId="663F8104" w14:textId="77777777" w:rsidR="00277F3E" w:rsidRDefault="00277F3E" w:rsidP="00277F3E"/>
    <w:p w14:paraId="2D456439" w14:textId="77777777" w:rsidR="00277F3E" w:rsidRPr="00255777" w:rsidRDefault="00277F3E" w:rsidP="00277F3E">
      <w:r>
        <w:t xml:space="preserve">However, some people are more light sensitive without having any underlying medical cause, and typically, their light sensitivity will be longstanding. When someone is sensitive to light with no underlying cause, this can still be managed in the same ways as light sensitivity relating to an eye condition. </w:t>
      </w:r>
    </w:p>
    <w:p w14:paraId="01A6FDAE" w14:textId="77777777" w:rsidR="00277F3E" w:rsidRPr="00255777" w:rsidRDefault="00277F3E" w:rsidP="00277F3E"/>
    <w:p w14:paraId="7E5EBAFF" w14:textId="77777777" w:rsidR="00277F3E" w:rsidRPr="00A45E27" w:rsidRDefault="00277F3E" w:rsidP="00A45E27">
      <w:pPr>
        <w:pStyle w:val="Heading2"/>
      </w:pPr>
      <w:r w:rsidRPr="00A45E27">
        <w:t>Can light sensitivity or glare be treated?</w:t>
      </w:r>
    </w:p>
    <w:p w14:paraId="1338D116" w14:textId="77777777" w:rsidR="00277F3E" w:rsidRPr="00255777" w:rsidRDefault="00277F3E" w:rsidP="00277F3E">
      <w:r>
        <w:t xml:space="preserve">If your light sensitivity is being caused by an underlying eye condition, your symptoms can improve if the eye condition can be treated; for example, removing a cataract or treating inflammation. </w:t>
      </w:r>
    </w:p>
    <w:p w14:paraId="05B9EF2B" w14:textId="77777777" w:rsidR="00277F3E" w:rsidRPr="00255777" w:rsidRDefault="00277F3E" w:rsidP="00277F3E"/>
    <w:p w14:paraId="4919049C" w14:textId="77777777" w:rsidR="00277F3E" w:rsidRPr="00255777" w:rsidRDefault="00277F3E" w:rsidP="00277F3E">
      <w:r w:rsidRPr="00255777">
        <w:t>Unfortunately, not all eye conditions can be treated</w:t>
      </w:r>
      <w:r>
        <w:t>,</w:t>
      </w:r>
      <w:r w:rsidRPr="00255777">
        <w:t xml:space="preserve"> </w:t>
      </w:r>
      <w:r>
        <w:t xml:space="preserve">but </w:t>
      </w:r>
      <w:r w:rsidRPr="00255777">
        <w:t xml:space="preserve">there are still things that can help you cope </w:t>
      </w:r>
      <w:r>
        <w:t xml:space="preserve">better </w:t>
      </w:r>
      <w:r w:rsidRPr="00255777">
        <w:t xml:space="preserve">with </w:t>
      </w:r>
      <w:r>
        <w:t xml:space="preserve">any </w:t>
      </w:r>
      <w:r w:rsidRPr="00255777">
        <w:t>light sensitivity and glare</w:t>
      </w:r>
      <w:r>
        <w:t xml:space="preserve"> they cause</w:t>
      </w:r>
      <w:r w:rsidRPr="00255777">
        <w:t xml:space="preserve">. </w:t>
      </w:r>
    </w:p>
    <w:p w14:paraId="5FD2B328" w14:textId="77777777" w:rsidR="00277F3E" w:rsidRDefault="00277F3E" w:rsidP="00277F3E"/>
    <w:p w14:paraId="312FE13F" w14:textId="77777777" w:rsidR="00277F3E" w:rsidRDefault="00277F3E" w:rsidP="00277F3E">
      <w:pPr>
        <w:pStyle w:val="Heading2"/>
      </w:pPr>
      <w:r>
        <w:t>How can I manage light sensitivity and glare?</w:t>
      </w:r>
    </w:p>
    <w:p w14:paraId="14E0EDF4" w14:textId="77777777" w:rsidR="00277F3E" w:rsidRPr="00255777" w:rsidRDefault="00277F3E" w:rsidP="00277F3E">
      <w:r w:rsidRPr="00255777">
        <w:t xml:space="preserve">The </w:t>
      </w:r>
      <w:r>
        <w:t xml:space="preserve">best </w:t>
      </w:r>
      <w:r w:rsidRPr="00255777">
        <w:t xml:space="preserve">way to </w:t>
      </w:r>
      <w:r>
        <w:t xml:space="preserve">manage light sensitivity and </w:t>
      </w:r>
      <w:r w:rsidRPr="00255777">
        <w:t>glare is to limit the amount of light entering your eye</w:t>
      </w:r>
      <w:r>
        <w:t>s</w:t>
      </w:r>
      <w:r w:rsidRPr="00255777">
        <w:t xml:space="preserve">. </w:t>
      </w:r>
      <w:r>
        <w:t xml:space="preserve">This can be done by shading them with your hand, wearing a baseball cap or a wide brimmed hat, or shading beneath an umbrella or parasol. Wearing sunglasses or tinted eye shields is often helpful too, and your optometrist or low vision specialist will be able to advise you further about the lens types that may work best for you. </w:t>
      </w:r>
    </w:p>
    <w:p w14:paraId="141568BC" w14:textId="77777777" w:rsidR="00277F3E" w:rsidRPr="00255777" w:rsidRDefault="00277F3E" w:rsidP="00277F3E"/>
    <w:p w14:paraId="145FA587" w14:textId="77777777" w:rsidR="00277F3E" w:rsidRPr="00A45E27" w:rsidRDefault="00277F3E" w:rsidP="00A45E27">
      <w:pPr>
        <w:pStyle w:val="Heading3"/>
      </w:pPr>
      <w:r w:rsidRPr="00A45E27">
        <w:lastRenderedPageBreak/>
        <w:t>Sunglasses</w:t>
      </w:r>
    </w:p>
    <w:p w14:paraId="345DEC7B" w14:textId="77777777" w:rsidR="00277F3E" w:rsidRPr="00A45E27" w:rsidRDefault="00277F3E" w:rsidP="00A45E27">
      <w:pPr>
        <w:pStyle w:val="Heading4"/>
      </w:pPr>
      <w:r w:rsidRPr="00A45E27">
        <w:t>Tinted lenses</w:t>
      </w:r>
    </w:p>
    <w:p w14:paraId="12460C9E" w14:textId="77777777" w:rsidR="00277F3E" w:rsidRPr="00255777" w:rsidRDefault="00277F3E" w:rsidP="00277F3E">
      <w:r>
        <w:t xml:space="preserve">Tinted lenses </w:t>
      </w:r>
      <w:r w:rsidRPr="00255777">
        <w:t xml:space="preserve">reduce the amount of light </w:t>
      </w:r>
      <w:r>
        <w:t xml:space="preserve">that </w:t>
      </w:r>
      <w:r w:rsidRPr="00255777">
        <w:t>enter</w:t>
      </w:r>
      <w:r>
        <w:t>s</w:t>
      </w:r>
      <w:r w:rsidRPr="00255777">
        <w:t xml:space="preserve"> your eyes </w:t>
      </w:r>
      <w:r>
        <w:t xml:space="preserve">which can </w:t>
      </w:r>
      <w:r w:rsidRPr="00255777">
        <w:t xml:space="preserve">help with </w:t>
      </w:r>
      <w:r>
        <w:t>light sensitivity</w:t>
      </w:r>
      <w:r w:rsidRPr="00255777">
        <w:t xml:space="preserve">. </w:t>
      </w:r>
      <w:r>
        <w:t>This reduction of light does</w:t>
      </w:r>
      <w:r w:rsidRPr="00453E80">
        <w:t xml:space="preserve"> not harm your eyes or make them lazy</w:t>
      </w:r>
      <w:r>
        <w:t xml:space="preserve">. </w:t>
      </w:r>
    </w:p>
    <w:p w14:paraId="245ECC63" w14:textId="77777777" w:rsidR="00277F3E" w:rsidRPr="00255777" w:rsidRDefault="00277F3E" w:rsidP="00277F3E"/>
    <w:p w14:paraId="63D3B446" w14:textId="77777777" w:rsidR="00277F3E" w:rsidRPr="00255777" w:rsidRDefault="00277F3E" w:rsidP="00277F3E">
      <w:r w:rsidRPr="00AE4CA4">
        <w:t xml:space="preserve">Tinted lenses come in a variety of colours and can be light or dark. </w:t>
      </w:r>
      <w:r>
        <w:t>It’</w:t>
      </w:r>
      <w:r w:rsidRPr="00255777">
        <w:t xml:space="preserve">s a personal choice as </w:t>
      </w:r>
      <w:r>
        <w:t>to what colour and h</w:t>
      </w:r>
      <w:r w:rsidRPr="000B205B">
        <w:t>ow light or dark</w:t>
      </w:r>
      <w:r>
        <w:t xml:space="preserve"> your lenses are. It’s important to remember that </w:t>
      </w:r>
      <w:r w:rsidRPr="00AA0EE5">
        <w:t xml:space="preserve">as well as </w:t>
      </w:r>
      <w:r>
        <w:t>helping</w:t>
      </w:r>
      <w:r w:rsidRPr="00AA0EE5">
        <w:t xml:space="preserve"> your light sensitivity</w:t>
      </w:r>
      <w:r>
        <w:t>,</w:t>
      </w:r>
      <w:r w:rsidRPr="00AA0EE5">
        <w:t xml:space="preserve"> </w:t>
      </w:r>
      <w:r>
        <w:t>the lenses you choose need to allow enough light through them for you to be able to see the best you can. This means that i</w:t>
      </w:r>
      <w:r w:rsidRPr="00255777">
        <w:t>f you have</w:t>
      </w:r>
      <w:r>
        <w:t xml:space="preserve"> light sensitivity and an eye condition that has led to sight loss</w:t>
      </w:r>
      <w:r w:rsidRPr="00255777">
        <w:t xml:space="preserve">, </w:t>
      </w:r>
      <w:r>
        <w:t xml:space="preserve">it’s probably best </w:t>
      </w:r>
      <w:r w:rsidRPr="00255777">
        <w:t xml:space="preserve">not to choose a tint that is too dark, as this might </w:t>
      </w:r>
      <w:r>
        <w:t>make your overall vision worse</w:t>
      </w:r>
      <w:r w:rsidRPr="00255777">
        <w:t xml:space="preserve">. </w:t>
      </w:r>
    </w:p>
    <w:p w14:paraId="4BB7D81E" w14:textId="77777777" w:rsidR="00277F3E" w:rsidRPr="00255777" w:rsidRDefault="00277F3E" w:rsidP="00277F3E"/>
    <w:p w14:paraId="66EAC5F2" w14:textId="77777777" w:rsidR="00277F3E" w:rsidRDefault="00277F3E" w:rsidP="00277F3E">
      <w:pPr>
        <w:pStyle w:val="Heading4"/>
      </w:pPr>
      <w:r>
        <w:t>Photochromic lenses</w:t>
      </w:r>
    </w:p>
    <w:p w14:paraId="57B8C6F4" w14:textId="77777777" w:rsidR="00277F3E" w:rsidRDefault="00277F3E" w:rsidP="00277F3E">
      <w:r w:rsidRPr="00255777">
        <w:t xml:space="preserve">Some people find light activated </w:t>
      </w:r>
      <w:r>
        <w:t>lenses are helpful. These are</w:t>
      </w:r>
      <w:r w:rsidRPr="00255777">
        <w:t xml:space="preserve"> known as “photochromic” lenses, </w:t>
      </w:r>
      <w:r>
        <w:t>and they</w:t>
      </w:r>
      <w:r w:rsidRPr="00255777">
        <w:t xml:space="preserve"> get darker in brighter conditions. </w:t>
      </w:r>
      <w:r>
        <w:t>All p</w:t>
      </w:r>
      <w:r w:rsidRPr="00255777">
        <w:t>hotochromic lenses darken when</w:t>
      </w:r>
      <w:r>
        <w:t xml:space="preserve"> they’re</w:t>
      </w:r>
      <w:r w:rsidRPr="00255777">
        <w:t xml:space="preserve"> exposed to </w:t>
      </w:r>
      <w:r>
        <w:t>ultraviolet (</w:t>
      </w:r>
      <w:r w:rsidRPr="00255777">
        <w:t>UV</w:t>
      </w:r>
      <w:r>
        <w:t>)</w:t>
      </w:r>
      <w:r w:rsidRPr="00255777">
        <w:t xml:space="preserve"> light becom</w:t>
      </w:r>
      <w:r>
        <w:t>ing</w:t>
      </w:r>
      <w:r w:rsidRPr="00255777">
        <w:t xml:space="preserve"> darker when you’re outside</w:t>
      </w:r>
      <w:r>
        <w:t>. S</w:t>
      </w:r>
      <w:r w:rsidRPr="00360A5D">
        <w:t xml:space="preserve">ome </w:t>
      </w:r>
      <w:r>
        <w:t xml:space="preserve">photochromatic lenses </w:t>
      </w:r>
      <w:r w:rsidRPr="00360A5D">
        <w:t>react to visible light as well</w:t>
      </w:r>
      <w:r>
        <w:t xml:space="preserve"> as UV, meaning they react when behind glass, such as in the car</w:t>
      </w:r>
      <w:r w:rsidRPr="00255777">
        <w:t xml:space="preserve">. </w:t>
      </w:r>
    </w:p>
    <w:p w14:paraId="66B56A03" w14:textId="77777777" w:rsidR="00277F3E" w:rsidRPr="00255777" w:rsidRDefault="00277F3E" w:rsidP="00277F3E"/>
    <w:p w14:paraId="58B0DA18" w14:textId="77777777" w:rsidR="00277F3E" w:rsidRDefault="00277F3E" w:rsidP="00277F3E">
      <w:pPr>
        <w:pStyle w:val="Heading4"/>
      </w:pPr>
      <w:r>
        <w:t>Polarised lenses</w:t>
      </w:r>
    </w:p>
    <w:p w14:paraId="13AB9EDE" w14:textId="77777777" w:rsidR="00277F3E" w:rsidRDefault="00277F3E" w:rsidP="00277F3E">
      <w:r w:rsidRPr="00255777">
        <w:t xml:space="preserve">Polarised lenses </w:t>
      </w:r>
      <w:r>
        <w:t>are sunglasses that are specially designed to reduce</w:t>
      </w:r>
      <w:r w:rsidRPr="00255777">
        <w:t xml:space="preserve"> </w:t>
      </w:r>
      <w:r>
        <w:t>the glare produced when surfaces reflect too much light into the eye. Examples of these include water, such as the surface of the sea, a lake or a wet road. Snow covered ground and metal surfaces such as the car bonnet can also cause glare. I</w:t>
      </w:r>
      <w:r w:rsidRPr="00255777">
        <w:t>f</w:t>
      </w:r>
      <w:r>
        <w:t xml:space="preserve"> </w:t>
      </w:r>
      <w:r w:rsidRPr="00255777">
        <w:t>you find reflected glare is a problem for you</w:t>
      </w:r>
      <w:r>
        <w:t>, polarised lenses can be helpful</w:t>
      </w:r>
      <w:r w:rsidRPr="00255777">
        <w:t>.</w:t>
      </w:r>
    </w:p>
    <w:p w14:paraId="39FA5D73" w14:textId="77777777" w:rsidR="00277F3E" w:rsidRPr="00255777" w:rsidRDefault="00277F3E" w:rsidP="00277F3E"/>
    <w:p w14:paraId="54DFE476" w14:textId="77777777" w:rsidR="00277F3E" w:rsidRDefault="00277F3E" w:rsidP="00277F3E">
      <w:pPr>
        <w:pStyle w:val="Heading4"/>
      </w:pPr>
      <w:r>
        <w:t>Sunglasses and ultraviolet (UV) light</w:t>
      </w:r>
    </w:p>
    <w:p w14:paraId="2C4C5AFC" w14:textId="2B20CB19" w:rsidR="00277F3E" w:rsidRPr="00255777" w:rsidRDefault="00277F3E" w:rsidP="00277F3E">
      <w:r w:rsidRPr="00255777">
        <w:t>It</w:t>
      </w:r>
      <w:r>
        <w:t>’s</w:t>
      </w:r>
      <w:r w:rsidRPr="00255777">
        <w:t xml:space="preserve"> important to protect your eyes from harmful UV light contained in sunlight</w:t>
      </w:r>
      <w:r>
        <w:t xml:space="preserve">, </w:t>
      </w:r>
      <w:proofErr w:type="gramStart"/>
      <w:r>
        <w:t>whether or not</w:t>
      </w:r>
      <w:proofErr w:type="gramEnd"/>
      <w:r>
        <w:t xml:space="preserve"> you have an underlying eye condition</w:t>
      </w:r>
      <w:r w:rsidRPr="00255777">
        <w:t xml:space="preserve">. </w:t>
      </w:r>
      <w:r>
        <w:t>All s</w:t>
      </w:r>
      <w:r w:rsidRPr="00255777">
        <w:t>unglasses should have an UV filter</w:t>
      </w:r>
      <w:r>
        <w:t xml:space="preserve">. A darker lens doesn’t mean it will provide more UV protection. </w:t>
      </w:r>
      <w:r w:rsidRPr="00255777">
        <w:t>Make sure your sunglasses have a CE or British Standard (BS EN ISO 12312-1) mark to show that they offer proper UV protection. Clear prescription glasses and many contact lenses now normally have some UV filtering included as standard</w:t>
      </w:r>
      <w:r>
        <w:t>. Speak to your optometrist about how to protect your eyes further</w:t>
      </w:r>
      <w:r w:rsidRPr="00255777">
        <w:t xml:space="preserve">. </w:t>
      </w:r>
    </w:p>
    <w:p w14:paraId="084B4067" w14:textId="77777777" w:rsidR="00277F3E" w:rsidRPr="00510417" w:rsidRDefault="00277F3E" w:rsidP="00277F3E"/>
    <w:p w14:paraId="49F27480" w14:textId="77777777" w:rsidR="00277F3E" w:rsidRDefault="00277F3E" w:rsidP="00277F3E">
      <w:pPr>
        <w:pStyle w:val="Heading4"/>
      </w:pPr>
      <w:r>
        <w:lastRenderedPageBreak/>
        <w:t>Sunglasses and driving</w:t>
      </w:r>
    </w:p>
    <w:p w14:paraId="54A577FB" w14:textId="241C3E99" w:rsidR="00277F3E" w:rsidRPr="00255777" w:rsidRDefault="00277F3E" w:rsidP="00277F3E">
      <w:r w:rsidRPr="00255777">
        <w:t>If you drive, it is important to get advice from your opt</w:t>
      </w:r>
      <w:r>
        <w:t>ometrist</w:t>
      </w:r>
      <w:r w:rsidRPr="00255777">
        <w:t xml:space="preserve"> on the level of tint to wear when you’re driving. This is important as your lenses need to let in enough light to drive safely and meet DVLA regulations. The Highway Code warns against using any form of tint for night driving</w:t>
      </w:r>
      <w:r>
        <w:t>, as they restrict sight in the dark</w:t>
      </w:r>
      <w:r w:rsidRPr="00255777">
        <w:t xml:space="preserve">. </w:t>
      </w:r>
    </w:p>
    <w:p w14:paraId="6AF8B1B8" w14:textId="77777777" w:rsidR="00277F3E" w:rsidRDefault="00277F3E" w:rsidP="00277F3E"/>
    <w:p w14:paraId="61C6E25E" w14:textId="77777777" w:rsidR="00277F3E" w:rsidRPr="00A45E27" w:rsidRDefault="00277F3E" w:rsidP="00A45E27">
      <w:pPr>
        <w:pStyle w:val="Heading3"/>
      </w:pPr>
      <w:r w:rsidRPr="00A45E27">
        <w:t>Eye shields and wrap-around shades</w:t>
      </w:r>
    </w:p>
    <w:p w14:paraId="25E71A2D" w14:textId="77777777" w:rsidR="00277F3E" w:rsidRDefault="00277F3E" w:rsidP="00277F3E">
      <w:r w:rsidRPr="00255777">
        <w:t>Eye shields are larger than normal</w:t>
      </w:r>
      <w:r>
        <w:t xml:space="preserve"> sunglasses</w:t>
      </w:r>
      <w:r w:rsidRPr="00255777">
        <w:t>. They have built-in sides which stop the light entering from above</w:t>
      </w:r>
      <w:r>
        <w:t>, below</w:t>
      </w:r>
      <w:r w:rsidRPr="00255777">
        <w:t xml:space="preserve"> and to the sides</w:t>
      </w:r>
      <w:r>
        <w:t xml:space="preserve"> of the lens</w:t>
      </w:r>
      <w:r w:rsidRPr="00255777">
        <w:t xml:space="preserve">. </w:t>
      </w:r>
      <w:r>
        <w:t>Some</w:t>
      </w:r>
      <w:r w:rsidRPr="00255777">
        <w:t xml:space="preserve"> can also be worn over your </w:t>
      </w:r>
      <w:r>
        <w:t>everyday glasses</w:t>
      </w:r>
      <w:r w:rsidRPr="00255777">
        <w:t>. These can be helpful if you are very light sensitive but need to wear a glasses prescription</w:t>
      </w:r>
      <w:r>
        <w:t xml:space="preserve"> to see more clearly</w:t>
      </w:r>
      <w:r w:rsidRPr="00255777">
        <w:t xml:space="preserve">. </w:t>
      </w:r>
    </w:p>
    <w:p w14:paraId="2DE3E4A6" w14:textId="77777777" w:rsidR="00277F3E" w:rsidRDefault="00277F3E" w:rsidP="00277F3E"/>
    <w:p w14:paraId="1AC785E7" w14:textId="77777777" w:rsidR="00277F3E" w:rsidRDefault="00277F3E" w:rsidP="00277F3E">
      <w:r>
        <w:t>W</w:t>
      </w:r>
      <w:r w:rsidRPr="00E34835">
        <w:t xml:space="preserve">rap-around shades </w:t>
      </w:r>
      <w:r>
        <w:t>have a close-fitting style to keep light from entering around the frame, and this means they wouldn’t fit over your everyday glasses. However, it might be possible for your prescription to be included in a wrap-around frame and you can ask your optometrist about this.</w:t>
      </w:r>
    </w:p>
    <w:p w14:paraId="7368C156" w14:textId="77777777" w:rsidR="00277F3E" w:rsidRDefault="00277F3E" w:rsidP="00277F3E"/>
    <w:p w14:paraId="14CDF8F4" w14:textId="77777777" w:rsidR="00277F3E" w:rsidRPr="00476737" w:rsidRDefault="00277F3E" w:rsidP="00277F3E">
      <w:r w:rsidRPr="007A605C">
        <w:t>The fit of your eye</w:t>
      </w:r>
      <w:r>
        <w:t xml:space="preserve"> shields and wrap-around frames</w:t>
      </w:r>
      <w:r w:rsidRPr="007A605C">
        <w:t xml:space="preserve"> is very important. Everyone has a different </w:t>
      </w:r>
      <w:r>
        <w:t xml:space="preserve">face and </w:t>
      </w:r>
      <w:r w:rsidRPr="007A605C">
        <w:t xml:space="preserve">head </w:t>
      </w:r>
      <w:r>
        <w:t xml:space="preserve">shape, </w:t>
      </w:r>
      <w:r w:rsidRPr="007A605C">
        <w:t xml:space="preserve">so it’s useful to try on several pairs of frames to find the ones which fit </w:t>
      </w:r>
      <w:r>
        <w:t>you best to relieve</w:t>
      </w:r>
      <w:r w:rsidRPr="007A605C">
        <w:t xml:space="preserve"> your light sensitivity.</w:t>
      </w:r>
      <w:r>
        <w:t xml:space="preserve"> </w:t>
      </w:r>
      <w:r w:rsidRPr="001D50A2">
        <w:t xml:space="preserve">Your optometrist or dispensing optician </w:t>
      </w:r>
      <w:r>
        <w:t xml:space="preserve">can </w:t>
      </w:r>
      <w:r w:rsidRPr="001D50A2">
        <w:t>help you with this.</w:t>
      </w:r>
    </w:p>
    <w:p w14:paraId="3CD47418" w14:textId="77777777" w:rsidR="00277F3E" w:rsidRDefault="00277F3E" w:rsidP="00A45E27">
      <w:pPr>
        <w:pStyle w:val="Normalnogap"/>
      </w:pPr>
    </w:p>
    <w:p w14:paraId="3D769330" w14:textId="77777777" w:rsidR="00277F3E" w:rsidRPr="00A45E27" w:rsidRDefault="00277F3E" w:rsidP="00A45E27">
      <w:pPr>
        <w:pStyle w:val="Heading3"/>
      </w:pPr>
      <w:r w:rsidRPr="00A45E27">
        <w:t>What colour tint is best for me?</w:t>
      </w:r>
    </w:p>
    <w:p w14:paraId="08F96372" w14:textId="77777777" w:rsidR="00277F3E" w:rsidRPr="00255777" w:rsidRDefault="00277F3E" w:rsidP="00277F3E">
      <w:r>
        <w:t xml:space="preserve">When choosing which tint to wear in your sunglasses or eye shields, there are several options to choose from in terms of the tint colour and how dark it is. </w:t>
      </w:r>
      <w:r w:rsidRPr="00255777">
        <w:t xml:space="preserve">Different coloured tints limit </w:t>
      </w:r>
      <w:r>
        <w:t xml:space="preserve">different </w:t>
      </w:r>
      <w:r w:rsidRPr="00255777">
        <w:t>wavelength</w:t>
      </w:r>
      <w:r>
        <w:t>s</w:t>
      </w:r>
      <w:r w:rsidRPr="00255777">
        <w:t xml:space="preserve"> of light </w:t>
      </w:r>
      <w:r>
        <w:t>from passing through them, so some people find one tint is more effective than another in managing their</w:t>
      </w:r>
      <w:r w:rsidRPr="00E30107">
        <w:t xml:space="preserve"> light sensitivity</w:t>
      </w:r>
      <w:r w:rsidRPr="00255777">
        <w:t xml:space="preserve">. </w:t>
      </w:r>
    </w:p>
    <w:p w14:paraId="6268B912" w14:textId="77777777" w:rsidR="00277F3E" w:rsidRPr="00255777" w:rsidRDefault="00277F3E" w:rsidP="00277F3E"/>
    <w:p w14:paraId="6690CB44" w14:textId="77777777" w:rsidR="00277F3E" w:rsidRDefault="00277F3E" w:rsidP="00277F3E">
      <w:r>
        <w:t>To</w:t>
      </w:r>
      <w:r w:rsidRPr="00E30107">
        <w:t xml:space="preserve"> </w:t>
      </w:r>
      <w:r>
        <w:t xml:space="preserve">find the best </w:t>
      </w:r>
      <w:r w:rsidRPr="00CE43D3">
        <w:t xml:space="preserve">tint </w:t>
      </w:r>
      <w:r>
        <w:t xml:space="preserve">that helps </w:t>
      </w:r>
      <w:r w:rsidRPr="00CE43D3">
        <w:t>reduce your symptoms</w:t>
      </w:r>
      <w:r>
        <w:t>, it’s</w:t>
      </w:r>
      <w:r w:rsidRPr="00CE43D3">
        <w:t xml:space="preserve"> </w:t>
      </w:r>
      <w:r>
        <w:t xml:space="preserve">a good idea </w:t>
      </w:r>
      <w:r w:rsidRPr="00795E19">
        <w:t>to try</w:t>
      </w:r>
      <w:r>
        <w:t xml:space="preserve"> some different options for yourself. If possible, trying different tints</w:t>
      </w:r>
      <w:r w:rsidRPr="00D8522F">
        <w:t xml:space="preserve"> </w:t>
      </w:r>
      <w:r w:rsidRPr="00CE43D3">
        <w:t xml:space="preserve">in the </w:t>
      </w:r>
      <w:r>
        <w:t>various situation</w:t>
      </w:r>
      <w:r w:rsidRPr="00CE43D3">
        <w:t xml:space="preserve">s </w:t>
      </w:r>
      <w:r>
        <w:t>that cause light sensitivity can help you make your choice</w:t>
      </w:r>
      <w:r w:rsidRPr="00CE43D3">
        <w:t>.</w:t>
      </w:r>
      <w:r>
        <w:t xml:space="preserve"> For example, you may find you need a different tint when indoors compared to being outdoors. Your optometrist or low vision service should be able to advise you more about your options. More information on the low vision service can be found further on in this factsheet.</w:t>
      </w:r>
    </w:p>
    <w:p w14:paraId="5BD2E6D6" w14:textId="77777777" w:rsidR="00277F3E" w:rsidRDefault="00277F3E" w:rsidP="00277F3E"/>
    <w:p w14:paraId="44EE989A" w14:textId="77777777" w:rsidR="00277F3E" w:rsidRPr="00612C52" w:rsidRDefault="00277F3E" w:rsidP="00277F3E">
      <w:r w:rsidRPr="00255777">
        <w:lastRenderedPageBreak/>
        <w:t xml:space="preserve">There is no strong evidence to suggest that a particular shade of tint </w:t>
      </w:r>
      <w:r>
        <w:t>will always help</w:t>
      </w:r>
      <w:r w:rsidRPr="00255777">
        <w:t xml:space="preserve"> </w:t>
      </w:r>
      <w:r>
        <w:t xml:space="preserve">to relieve light sensitivity caused by </w:t>
      </w:r>
      <w:r w:rsidRPr="00255777">
        <w:t>a</w:t>
      </w:r>
      <w:r w:rsidRPr="00255777">
        <w:rPr>
          <w:color w:val="00151D"/>
        </w:rPr>
        <w:t xml:space="preserve"> specific eye condition. </w:t>
      </w:r>
      <w:r w:rsidRPr="00255777">
        <w:t>For example, two people with macular degeneration may prefer two completely different coloured tints</w:t>
      </w:r>
      <w:r>
        <w:t xml:space="preserve"> to relieve their light sensitivity</w:t>
      </w:r>
      <w:r w:rsidRPr="00255777">
        <w:t xml:space="preserve">. However, </w:t>
      </w:r>
      <w:r>
        <w:t xml:space="preserve">where an eye condition </w:t>
      </w:r>
      <w:r w:rsidRPr="004A0F6E">
        <w:t>such as cataract,</w:t>
      </w:r>
      <w:r>
        <w:t xml:space="preserve"> causes glare by scattering light inside the eye, yellow and amber tints are often helpful. This is because they block out the shorter wavelengths of visible light (blue light), which are more easily scattered inside the eye.</w:t>
      </w:r>
      <w:r w:rsidRPr="00255777">
        <w:t xml:space="preserve"> </w:t>
      </w:r>
    </w:p>
    <w:p w14:paraId="10612543" w14:textId="77777777" w:rsidR="00277F3E" w:rsidRPr="00255777" w:rsidRDefault="00277F3E" w:rsidP="00277F3E">
      <w:pPr>
        <w:rPr>
          <w:color w:val="00151D"/>
        </w:rPr>
      </w:pPr>
    </w:p>
    <w:p w14:paraId="79DF4298" w14:textId="77777777" w:rsidR="00277F3E" w:rsidRPr="00A45E27" w:rsidRDefault="00277F3E" w:rsidP="00A45E27">
      <w:pPr>
        <w:pStyle w:val="Heading3"/>
      </w:pPr>
      <w:r w:rsidRPr="00A45E27">
        <w:t>Managing changes in lighting</w:t>
      </w:r>
    </w:p>
    <w:p w14:paraId="050AB776" w14:textId="77777777" w:rsidR="00277F3E" w:rsidRPr="00255777" w:rsidRDefault="00277F3E" w:rsidP="00277F3E">
      <w:r>
        <w:t>It’s advisable to u</w:t>
      </w:r>
      <w:r w:rsidRPr="00255777">
        <w:t>s</w:t>
      </w:r>
      <w:r>
        <w:t>e</w:t>
      </w:r>
      <w:r w:rsidRPr="00255777">
        <w:t xml:space="preserve"> the </w:t>
      </w:r>
      <w:r>
        <w:t xml:space="preserve">lightest </w:t>
      </w:r>
      <w:r w:rsidRPr="00255777">
        <w:t xml:space="preserve">tint </w:t>
      </w:r>
      <w:r>
        <w:t xml:space="preserve">that relieves your symptoms </w:t>
      </w:r>
      <w:r w:rsidRPr="00255777">
        <w:t>while you</w:t>
      </w:r>
      <w:r>
        <w:t>’</w:t>
      </w:r>
      <w:r w:rsidRPr="00255777">
        <w:t xml:space="preserve">re inside, </w:t>
      </w:r>
      <w:r>
        <w:t>so that you have darker tint options for when you’re in brighter conditions</w:t>
      </w:r>
      <w:r w:rsidRPr="005D03C3">
        <w:t xml:space="preserve"> outside</w:t>
      </w:r>
      <w:r>
        <w:t>.</w:t>
      </w:r>
      <w:r w:rsidRPr="00255777">
        <w:t xml:space="preserve"> </w:t>
      </w:r>
      <w:r>
        <w:t>This can help you to adapt better when moving from one environment to another where light levels can be different.</w:t>
      </w:r>
    </w:p>
    <w:p w14:paraId="072CCF43" w14:textId="77777777" w:rsidR="00277F3E" w:rsidRPr="00255777" w:rsidRDefault="00277F3E" w:rsidP="00277F3E"/>
    <w:p w14:paraId="5D17E2F4" w14:textId="77777777" w:rsidR="00277F3E" w:rsidRDefault="00277F3E" w:rsidP="00277F3E">
      <w:r>
        <w:t>For some people, their</w:t>
      </w:r>
      <w:r w:rsidRPr="00255777">
        <w:t xml:space="preserve"> eye condition can </w:t>
      </w:r>
      <w:r>
        <w:t>cause difficulties when moving between one level of lighting to another;</w:t>
      </w:r>
      <w:r w:rsidRPr="00255777">
        <w:t xml:space="preserve"> for example, when moving from a dim room</w:t>
      </w:r>
      <w:r w:rsidRPr="00D808D1">
        <w:t xml:space="preserve"> into sunlight</w:t>
      </w:r>
      <w:r w:rsidRPr="00255777">
        <w:t xml:space="preserve">, or vice versa. It may be necessary to pause and put sunglasses on or take them off </w:t>
      </w:r>
      <w:r>
        <w:t xml:space="preserve">to </w:t>
      </w:r>
      <w:r w:rsidRPr="00255777">
        <w:t xml:space="preserve">give your eyes </w:t>
      </w:r>
      <w:r>
        <w:t xml:space="preserve">the opportunity </w:t>
      </w:r>
      <w:r w:rsidRPr="00255777">
        <w:t xml:space="preserve">to adjust. It’s important that you don’t feel rushed and </w:t>
      </w:r>
      <w:r>
        <w:t>that you</w:t>
      </w:r>
      <w:r w:rsidRPr="00255777">
        <w:t xml:space="preserve"> give yourself time</w:t>
      </w:r>
      <w:r>
        <w:t>. This is especially important where glare could affect your safety, such as navigating steps at the entrance to buildings where significant changes in lighting can be present.</w:t>
      </w:r>
    </w:p>
    <w:p w14:paraId="786A8B85" w14:textId="77777777" w:rsidR="00277F3E" w:rsidRDefault="00277F3E" w:rsidP="00277F3E"/>
    <w:p w14:paraId="2A776833" w14:textId="77777777" w:rsidR="00277F3E" w:rsidRPr="00A45E27" w:rsidRDefault="00277F3E" w:rsidP="00A45E27">
      <w:pPr>
        <w:pStyle w:val="Heading3"/>
      </w:pPr>
      <w:r w:rsidRPr="00A45E27">
        <w:t xml:space="preserve">Indoor lighting </w:t>
      </w:r>
    </w:p>
    <w:p w14:paraId="41E5422C" w14:textId="77777777" w:rsidR="00277F3E" w:rsidRDefault="00277F3E" w:rsidP="00277F3E">
      <w:r>
        <w:t>If you have an eye condition that affects your sight, you may</w:t>
      </w:r>
      <w:r w:rsidRPr="00255777">
        <w:t xml:space="preserve"> find that using a task light for activities such as reading </w:t>
      </w:r>
      <w:r>
        <w:t>allows you</w:t>
      </w:r>
      <w:r w:rsidRPr="00255777">
        <w:t xml:space="preserve"> to see much better. Using an adjustable lamp allows you to direct light to where you need it the most. The best position for an adjustable lamp is below your eye level, between you and</w:t>
      </w:r>
      <w:r>
        <w:t xml:space="preserve"> the task you’re doing, so that you can</w:t>
      </w:r>
      <w:r w:rsidRPr="00255777">
        <w:t xml:space="preserve"> </w:t>
      </w:r>
      <w:r>
        <w:t>d</w:t>
      </w:r>
      <w:r w:rsidRPr="00255777">
        <w:t>irect the light source at what you want to look at. Using an adjustable lamp in this way can reduce the amount of glare you experience when doing close work.</w:t>
      </w:r>
    </w:p>
    <w:p w14:paraId="13285D11" w14:textId="77777777" w:rsidR="00277F3E" w:rsidRDefault="00277F3E" w:rsidP="00277F3E"/>
    <w:p w14:paraId="0E8708CE" w14:textId="77777777" w:rsidR="00277F3E" w:rsidRPr="00255777" w:rsidRDefault="00277F3E" w:rsidP="00277F3E">
      <w:r>
        <w:t xml:space="preserve">If you are using a lit device such as computer, tablet or phone, you may find it more comfortable to view them in ‘dark mode’, where white text is viewed on a black background. This can be more comfortable than viewing black text on a white background. If you are reading text such as in a book, magazine or newspaper, you may find using a </w:t>
      </w:r>
      <w:proofErr w:type="spellStart"/>
      <w:r>
        <w:t>typoscope</w:t>
      </w:r>
      <w:proofErr w:type="spellEnd"/>
      <w:r>
        <w:t xml:space="preserve"> helps. A </w:t>
      </w:r>
      <w:proofErr w:type="spellStart"/>
      <w:r>
        <w:t>typoscope</w:t>
      </w:r>
      <w:proofErr w:type="spellEnd"/>
      <w:r>
        <w:t xml:space="preserve"> is a</w:t>
      </w:r>
      <w:r w:rsidRPr="002E0DFC">
        <w:t xml:space="preserve"> black plastic reading guide </w:t>
      </w:r>
      <w:r>
        <w:t xml:space="preserve">which </w:t>
      </w:r>
      <w:r w:rsidRPr="002E0DFC">
        <w:t>ha</w:t>
      </w:r>
      <w:r>
        <w:t>s</w:t>
      </w:r>
      <w:r w:rsidRPr="002E0DFC">
        <w:t xml:space="preserve"> a cut-out </w:t>
      </w:r>
      <w:r w:rsidRPr="002E0DFC">
        <w:lastRenderedPageBreak/>
        <w:t xml:space="preserve">section to </w:t>
      </w:r>
      <w:r>
        <w:t xml:space="preserve">allow you to read a small amount of text at a time. Using </w:t>
      </w:r>
      <w:r w:rsidRPr="008F22BD">
        <w:t xml:space="preserve">a </w:t>
      </w:r>
      <w:proofErr w:type="spellStart"/>
      <w:r w:rsidRPr="008F22BD">
        <w:t>typoscope</w:t>
      </w:r>
      <w:proofErr w:type="spellEnd"/>
      <w:r w:rsidRPr="008F22BD">
        <w:t xml:space="preserve"> </w:t>
      </w:r>
      <w:r>
        <w:t xml:space="preserve">or ‘dark mode’ on a device </w:t>
      </w:r>
      <w:r w:rsidRPr="002E0DFC">
        <w:t>reduce</w:t>
      </w:r>
      <w:r>
        <w:t>s</w:t>
      </w:r>
      <w:r w:rsidRPr="002E0DFC">
        <w:t xml:space="preserve"> </w:t>
      </w:r>
      <w:r>
        <w:t xml:space="preserve">the </w:t>
      </w:r>
      <w:r w:rsidRPr="002E0DFC">
        <w:t>glare</w:t>
      </w:r>
      <w:r>
        <w:t xml:space="preserve"> that can come from looking at the entire page or </w:t>
      </w:r>
      <w:r w:rsidRPr="008F22BD">
        <w:t>white screen</w:t>
      </w:r>
      <w:r>
        <w:t>.</w:t>
      </w:r>
    </w:p>
    <w:p w14:paraId="6D698014" w14:textId="77777777" w:rsidR="00277F3E" w:rsidRPr="00255777" w:rsidRDefault="00277F3E" w:rsidP="00277F3E"/>
    <w:p w14:paraId="036376C8" w14:textId="77777777" w:rsidR="00277F3E" w:rsidRDefault="00277F3E" w:rsidP="00277F3E">
      <w:r w:rsidRPr="00255777">
        <w:t xml:space="preserve">Many people also find that making some adjustments to lighting in the home may help. Using shades, dimmer switches and blinds can help with glare and allow you to change the direction of light in a room. </w:t>
      </w:r>
      <w:r>
        <w:t xml:space="preserve">Changing your positioning in relation to a window can also help with glare and light sensitivity. </w:t>
      </w:r>
      <w:r w:rsidRPr="00255777">
        <w:t xml:space="preserve">You might also find it helpful to keep the light level </w:t>
      </w:r>
      <w:r>
        <w:t xml:space="preserve">consistent </w:t>
      </w:r>
      <w:r w:rsidRPr="00255777">
        <w:t xml:space="preserve">throughout your home to avoid </w:t>
      </w:r>
      <w:r>
        <w:t xml:space="preserve">bright and dark areas that can cause difficulties when </w:t>
      </w:r>
      <w:r w:rsidRPr="00255777">
        <w:t xml:space="preserve">moving from one light level to another. </w:t>
      </w:r>
    </w:p>
    <w:p w14:paraId="19D07F58" w14:textId="77777777" w:rsidR="00277F3E" w:rsidRDefault="00277F3E" w:rsidP="00277F3E"/>
    <w:p w14:paraId="6EB21EA5" w14:textId="77777777" w:rsidR="00277F3E" w:rsidRPr="00255777" w:rsidRDefault="00277F3E" w:rsidP="00277F3E">
      <w:r>
        <w:t>T</w:t>
      </w:r>
      <w:r w:rsidRPr="009E2B52">
        <w:t xml:space="preserve">he Thomas Pocklington Trust website </w:t>
      </w:r>
      <w:r>
        <w:t>has m</w:t>
      </w:r>
      <w:r w:rsidRPr="00255777">
        <w:t xml:space="preserve">ore information about lighting in and around the home </w:t>
      </w:r>
      <w:r>
        <w:t xml:space="preserve">which can help people who are </w:t>
      </w:r>
      <w:r w:rsidRPr="00255777">
        <w:t>visually impaired</w:t>
      </w:r>
      <w:r>
        <w:t>, and</w:t>
      </w:r>
      <w:r w:rsidRPr="00255777">
        <w:t xml:space="preserve"> the</w:t>
      </w:r>
      <w:r>
        <w:t xml:space="preserve">ir </w:t>
      </w:r>
      <w:r w:rsidRPr="00255777">
        <w:t>details are listed at the end of this factsheet.</w:t>
      </w:r>
    </w:p>
    <w:p w14:paraId="424E8B50" w14:textId="77777777" w:rsidR="00277F3E" w:rsidRPr="00255777" w:rsidRDefault="00277F3E" w:rsidP="00277F3E"/>
    <w:p w14:paraId="5A436124" w14:textId="77777777" w:rsidR="00277F3E" w:rsidRDefault="00277F3E" w:rsidP="00277F3E">
      <w:pPr>
        <w:pStyle w:val="Heading2"/>
      </w:pPr>
      <w:r>
        <w:t xml:space="preserve">Where can I get advice about tints or eye shields? </w:t>
      </w:r>
    </w:p>
    <w:p w14:paraId="65F27D30" w14:textId="77777777" w:rsidR="00277F3E" w:rsidRDefault="00277F3E" w:rsidP="00277F3E">
      <w:pPr>
        <w:pStyle w:val="Heading3"/>
      </w:pPr>
      <w:r>
        <w:t>The optometrist and dispensing optician</w:t>
      </w:r>
    </w:p>
    <w:p w14:paraId="22B995D9" w14:textId="77777777" w:rsidR="00277F3E" w:rsidRPr="00255777" w:rsidRDefault="00277F3E" w:rsidP="00277F3E">
      <w:r w:rsidRPr="00255777">
        <w:t>You can speak to an optometrist or dispensing optician at your local optician</w:t>
      </w:r>
      <w:r>
        <w:t>’</w:t>
      </w:r>
      <w:r w:rsidRPr="00255777">
        <w:t xml:space="preserve">s practice for more advice about </w:t>
      </w:r>
      <w:r>
        <w:t xml:space="preserve">the </w:t>
      </w:r>
      <w:r w:rsidRPr="00255777">
        <w:t xml:space="preserve">different lens options </w:t>
      </w:r>
      <w:r>
        <w:t>available which can help with</w:t>
      </w:r>
      <w:r w:rsidRPr="00255777">
        <w:t xml:space="preserve"> light sensitivity</w:t>
      </w:r>
      <w:r>
        <w:t xml:space="preserve"> and glare.</w:t>
      </w:r>
      <w:r w:rsidRPr="00255777">
        <w:t xml:space="preserve"> Dispensing opticians </w:t>
      </w:r>
      <w:r>
        <w:t xml:space="preserve">and optometrists </w:t>
      </w:r>
      <w:r w:rsidRPr="00255777">
        <w:t xml:space="preserve">are qualified in dispensing </w:t>
      </w:r>
      <w:r>
        <w:t xml:space="preserve">different lenses </w:t>
      </w:r>
      <w:r w:rsidRPr="00255777">
        <w:t>and fitting</w:t>
      </w:r>
      <w:r>
        <w:t xml:space="preserve"> glasses</w:t>
      </w:r>
      <w:r w:rsidRPr="00255777">
        <w:t xml:space="preserve">, and </w:t>
      </w:r>
      <w:r>
        <w:t xml:space="preserve">they </w:t>
      </w:r>
      <w:r w:rsidRPr="00255777">
        <w:t xml:space="preserve">can give professional advice about </w:t>
      </w:r>
      <w:r>
        <w:t xml:space="preserve">different </w:t>
      </w:r>
      <w:r w:rsidRPr="00255777">
        <w:t>lens</w:t>
      </w:r>
      <w:r>
        <w:t xml:space="preserve"> types</w:t>
      </w:r>
      <w:r w:rsidRPr="00255777">
        <w:t xml:space="preserve"> and frames </w:t>
      </w:r>
      <w:r>
        <w:t xml:space="preserve">that are </w:t>
      </w:r>
      <w:r w:rsidRPr="007216BA">
        <w:t xml:space="preserve">suitable </w:t>
      </w:r>
      <w:r w:rsidRPr="00255777">
        <w:t xml:space="preserve">for </w:t>
      </w:r>
      <w:r>
        <w:t xml:space="preserve">both </w:t>
      </w:r>
      <w:r w:rsidRPr="00255777">
        <w:t>adults and children.</w:t>
      </w:r>
    </w:p>
    <w:p w14:paraId="44B65F87" w14:textId="77777777" w:rsidR="00277F3E" w:rsidRPr="00255777" w:rsidRDefault="00277F3E" w:rsidP="00277F3E"/>
    <w:p w14:paraId="237B92A4" w14:textId="77777777" w:rsidR="00277F3E" w:rsidRDefault="00277F3E" w:rsidP="00277F3E">
      <w:pPr>
        <w:pStyle w:val="Heading3"/>
      </w:pPr>
      <w:r>
        <w:t>The low vision clinic</w:t>
      </w:r>
    </w:p>
    <w:p w14:paraId="56B553D3" w14:textId="77777777" w:rsidR="00277F3E" w:rsidRPr="00255777" w:rsidRDefault="00277F3E" w:rsidP="00277F3E">
      <w:r w:rsidRPr="00B34D57">
        <w:rPr>
          <w:color w:val="00151D"/>
        </w:rPr>
        <w:t xml:space="preserve">If you have sight loss, </w:t>
      </w:r>
      <w:r>
        <w:rPr>
          <w:color w:val="00151D"/>
        </w:rPr>
        <w:t>y</w:t>
      </w:r>
      <w:r w:rsidRPr="00255777">
        <w:rPr>
          <w:color w:val="00151D"/>
        </w:rPr>
        <w:t>our ophthalmologist</w:t>
      </w:r>
      <w:r>
        <w:rPr>
          <w:color w:val="00151D"/>
        </w:rPr>
        <w:t xml:space="preserve"> </w:t>
      </w:r>
      <w:r w:rsidRPr="00255777">
        <w:rPr>
          <w:color w:val="00151D"/>
        </w:rPr>
        <w:t>(</w:t>
      </w:r>
      <w:r w:rsidRPr="00B34D57">
        <w:rPr>
          <w:color w:val="00151D"/>
        </w:rPr>
        <w:t>hospital eye doctor</w:t>
      </w:r>
      <w:r w:rsidRPr="00255777">
        <w:rPr>
          <w:color w:val="00151D"/>
        </w:rPr>
        <w:t xml:space="preserve">), optometrist or GP can refer you to your local low vision clinic for a low vision assessment. A low vision </w:t>
      </w:r>
      <w:r>
        <w:rPr>
          <w:color w:val="00151D"/>
        </w:rPr>
        <w:t xml:space="preserve">specialist </w:t>
      </w:r>
      <w:r w:rsidRPr="00255777">
        <w:rPr>
          <w:color w:val="00151D"/>
        </w:rPr>
        <w:t xml:space="preserve">looks at ways to help </w:t>
      </w:r>
      <w:r>
        <w:rPr>
          <w:color w:val="00151D"/>
        </w:rPr>
        <w:t>adults and children</w:t>
      </w:r>
      <w:r w:rsidRPr="00255777">
        <w:rPr>
          <w:color w:val="00151D"/>
        </w:rPr>
        <w:t xml:space="preserve"> with sight loss make the most of their vision</w:t>
      </w:r>
      <w:r>
        <w:rPr>
          <w:color w:val="00151D"/>
        </w:rPr>
        <w:t>, including</w:t>
      </w:r>
      <w:r w:rsidRPr="00255777">
        <w:rPr>
          <w:color w:val="00151D"/>
        </w:rPr>
        <w:t xml:space="preserve"> </w:t>
      </w:r>
      <w:r w:rsidRPr="00255777">
        <w:t xml:space="preserve">advice on coping with </w:t>
      </w:r>
      <w:r>
        <w:t xml:space="preserve">light sensitivity and </w:t>
      </w:r>
      <w:r w:rsidRPr="00255777">
        <w:t xml:space="preserve">glare. They can </w:t>
      </w:r>
      <w:r>
        <w:t xml:space="preserve">help you </w:t>
      </w:r>
      <w:r w:rsidRPr="00370B1C">
        <w:t xml:space="preserve">explore different types of eye shields to see which one may help with </w:t>
      </w:r>
      <w:r>
        <w:t xml:space="preserve">your </w:t>
      </w:r>
      <w:r w:rsidRPr="00370B1C">
        <w:t xml:space="preserve">symptoms. </w:t>
      </w:r>
    </w:p>
    <w:p w14:paraId="055DB2FA" w14:textId="77777777" w:rsidR="00277F3E" w:rsidRPr="00255777" w:rsidRDefault="00277F3E" w:rsidP="00277F3E"/>
    <w:p w14:paraId="76A7D4D1" w14:textId="77777777" w:rsidR="00277F3E" w:rsidRPr="00255777" w:rsidRDefault="00277F3E" w:rsidP="00277F3E">
      <w:pPr>
        <w:rPr>
          <w:color w:val="00151D"/>
        </w:rPr>
      </w:pPr>
      <w:r w:rsidRPr="00255777">
        <w:rPr>
          <w:color w:val="00151D"/>
        </w:rPr>
        <w:t xml:space="preserve">The </w:t>
      </w:r>
      <w:r>
        <w:rPr>
          <w:color w:val="00151D"/>
        </w:rPr>
        <w:t xml:space="preserve">low vision </w:t>
      </w:r>
      <w:r w:rsidRPr="00255777">
        <w:rPr>
          <w:color w:val="00151D"/>
        </w:rPr>
        <w:t xml:space="preserve">specialist can also </w:t>
      </w:r>
      <w:r w:rsidRPr="00370B1C">
        <w:rPr>
          <w:color w:val="00151D"/>
        </w:rPr>
        <w:t>talk to you about the best way to use lighting to make the most of your sight</w:t>
      </w:r>
      <w:r>
        <w:rPr>
          <w:color w:val="00151D"/>
        </w:rPr>
        <w:t>,</w:t>
      </w:r>
      <w:r w:rsidRPr="00370B1C">
        <w:rPr>
          <w:color w:val="00151D"/>
        </w:rPr>
        <w:t xml:space="preserve"> whilst </w:t>
      </w:r>
      <w:r>
        <w:rPr>
          <w:color w:val="00151D"/>
        </w:rPr>
        <w:t>minimising</w:t>
      </w:r>
      <w:r w:rsidRPr="00370B1C">
        <w:rPr>
          <w:color w:val="00151D"/>
        </w:rPr>
        <w:t xml:space="preserve"> glare as much as possible.</w:t>
      </w:r>
    </w:p>
    <w:p w14:paraId="1F9C5861" w14:textId="77777777" w:rsidR="00277F3E" w:rsidRPr="00255777" w:rsidRDefault="00277F3E" w:rsidP="00277F3E"/>
    <w:p w14:paraId="4BF73DDB" w14:textId="77777777" w:rsidR="00277F3E" w:rsidRDefault="00277F3E" w:rsidP="00277F3E">
      <w:pPr>
        <w:pStyle w:val="Heading3"/>
      </w:pPr>
      <w:r>
        <w:lastRenderedPageBreak/>
        <w:t>A l</w:t>
      </w:r>
      <w:r w:rsidRPr="00C87D56">
        <w:t xml:space="preserve">ocal sight loss society resource centre </w:t>
      </w:r>
    </w:p>
    <w:p w14:paraId="670CD25F" w14:textId="77777777" w:rsidR="00277F3E" w:rsidRPr="00255777" w:rsidRDefault="00277F3E" w:rsidP="00277F3E">
      <w:pPr>
        <w:rPr>
          <w:color w:val="00151D"/>
        </w:rPr>
      </w:pPr>
      <w:r w:rsidRPr="00255777">
        <w:rPr>
          <w:color w:val="00151D"/>
        </w:rPr>
        <w:t>You can also try out a range of eye shields</w:t>
      </w:r>
      <w:r>
        <w:rPr>
          <w:color w:val="00151D"/>
        </w:rPr>
        <w:t>,</w:t>
      </w:r>
      <w:r w:rsidRPr="00255777">
        <w:rPr>
          <w:color w:val="00151D"/>
        </w:rPr>
        <w:t xml:space="preserve"> as well as other equipment to help with daily living</w:t>
      </w:r>
      <w:r>
        <w:rPr>
          <w:color w:val="00151D"/>
        </w:rPr>
        <w:t>,</w:t>
      </w:r>
      <w:r w:rsidRPr="00255777">
        <w:rPr>
          <w:color w:val="00151D"/>
        </w:rPr>
        <w:t xml:space="preserve"> at your local sight loss society resource centre. You can search for your local sight loss society or low vision service via our Sightline directory </w:t>
      </w:r>
      <w:r w:rsidRPr="00CA0235">
        <w:rPr>
          <w:color w:val="00151D"/>
        </w:rPr>
        <w:t>www.rnib.org.uk/sightline-directory</w:t>
      </w:r>
    </w:p>
    <w:p w14:paraId="71EF8237" w14:textId="77777777" w:rsidR="00277F3E" w:rsidRPr="00255777" w:rsidRDefault="00277F3E" w:rsidP="00277F3E">
      <w:pPr>
        <w:rPr>
          <w:color w:val="00151D"/>
        </w:rPr>
      </w:pPr>
    </w:p>
    <w:p w14:paraId="0C6373EA" w14:textId="232815DA" w:rsidR="00277F3E" w:rsidRDefault="00F05876" w:rsidP="00A45E27">
      <w:pPr>
        <w:pStyle w:val="Normalnogap"/>
      </w:pPr>
      <w:r w:rsidRPr="00F05876">
        <w:t>You can find more information about lighting and low vision by calling our Helpline and requesting our</w:t>
      </w:r>
      <w:r>
        <w:t xml:space="preserve"> </w:t>
      </w:r>
      <w:r w:rsidR="00277F3E">
        <w:t>booklet entitled ‘</w:t>
      </w:r>
      <w:r w:rsidR="00277F3E" w:rsidRPr="00255777">
        <w:t>Making the most of your sight</w:t>
      </w:r>
      <w:r w:rsidR="00277F3E">
        <w:t>'</w:t>
      </w:r>
      <w:r w:rsidR="00277F3E" w:rsidRPr="00255777">
        <w:t xml:space="preserve">. You can also look at the range of eye shields we have on our RNIB shop at </w:t>
      </w:r>
      <w:r w:rsidR="00277F3E" w:rsidRPr="00093AEE">
        <w:rPr>
          <w:b/>
          <w:bCs/>
        </w:rPr>
        <w:t>shop.rnib.org.uk/health-and-mobility/eyewear</w:t>
      </w:r>
      <w:r w:rsidR="00277F3E" w:rsidRPr="00643770">
        <w:t xml:space="preserve"> </w:t>
      </w:r>
    </w:p>
    <w:p w14:paraId="32BAC2B3" w14:textId="77777777" w:rsidR="00F05876" w:rsidRPr="00255777" w:rsidRDefault="00F05876" w:rsidP="00A45E27">
      <w:pPr>
        <w:pStyle w:val="Normalnogap"/>
      </w:pPr>
    </w:p>
    <w:p w14:paraId="0811C8C1" w14:textId="77777777" w:rsidR="00277F3E" w:rsidRDefault="00277F3E" w:rsidP="00277F3E">
      <w:pPr>
        <w:pStyle w:val="Heading2"/>
      </w:pPr>
      <w:r>
        <w:t>Sources of s</w:t>
      </w:r>
      <w:r w:rsidRPr="008A6F49">
        <w:t>upport</w:t>
      </w:r>
    </w:p>
    <w:p w14:paraId="2B3BE861" w14:textId="77777777" w:rsidR="00F05876" w:rsidRPr="00A45E27" w:rsidRDefault="00F05876" w:rsidP="00A45E27">
      <w:pPr>
        <w:pStyle w:val="Heading3"/>
      </w:pPr>
      <w:r w:rsidRPr="00A45E27">
        <w:rPr>
          <w:rStyle w:val="eop"/>
        </w:rPr>
        <w:t>RNIB Helpline</w:t>
      </w:r>
    </w:p>
    <w:p w14:paraId="47A45FD8" w14:textId="7340FD11" w:rsidR="00F05876" w:rsidRDefault="00F05876" w:rsidP="00F05876">
      <w:pPr>
        <w:pStyle w:val="paragraph"/>
        <w:spacing w:before="0" w:beforeAutospacing="0" w:after="0" w:afterAutospacing="0"/>
        <w:textAlignment w:val="baseline"/>
        <w:rPr>
          <w:rStyle w:val="normaltextrun"/>
          <w:rFonts w:ascii="Arial" w:hAnsi="Arial" w:cs="Arial"/>
          <w:sz w:val="28"/>
          <w:szCs w:val="28"/>
        </w:rPr>
      </w:pPr>
      <w:r>
        <w:rPr>
          <w:rStyle w:val="normaltextrun"/>
          <w:rFonts w:ascii="Arial" w:hAnsi="Arial" w:cs="Arial"/>
          <w:sz w:val="28"/>
          <w:szCs w:val="28"/>
        </w:rPr>
        <w:t xml:space="preserve">If you need someone who understands sight loss, call our Helpline on </w:t>
      </w:r>
      <w:r>
        <w:rPr>
          <w:rStyle w:val="normaltextrun"/>
          <w:rFonts w:ascii="Arial" w:hAnsi="Arial" w:cs="Arial"/>
          <w:b/>
          <w:bCs/>
          <w:sz w:val="28"/>
          <w:szCs w:val="28"/>
        </w:rPr>
        <w:t>0303 123 9999</w:t>
      </w:r>
      <w:r>
        <w:rPr>
          <w:rStyle w:val="normaltextrun"/>
          <w:rFonts w:ascii="Arial" w:hAnsi="Arial" w:cs="Arial"/>
          <w:sz w:val="28"/>
          <w:szCs w:val="28"/>
        </w:rPr>
        <w:t>, say "</w:t>
      </w:r>
      <w:r>
        <w:rPr>
          <w:rStyle w:val="normaltextrun"/>
          <w:rFonts w:ascii="Arial" w:hAnsi="Arial" w:cs="Arial"/>
          <w:b/>
          <w:bCs/>
          <w:sz w:val="28"/>
          <w:szCs w:val="28"/>
        </w:rPr>
        <w:t>Alexa, call RNIB Helpline</w:t>
      </w:r>
      <w:r>
        <w:rPr>
          <w:rStyle w:val="normaltextrun"/>
          <w:rFonts w:ascii="Arial" w:hAnsi="Arial" w:cs="Arial"/>
          <w:sz w:val="28"/>
          <w:szCs w:val="28"/>
        </w:rPr>
        <w:t xml:space="preserve">" to an Alexa-enabled device, or email </w:t>
      </w:r>
      <w:r>
        <w:rPr>
          <w:rStyle w:val="normaltextrun"/>
          <w:rFonts w:ascii="Arial" w:hAnsi="Arial" w:cs="Arial"/>
          <w:b/>
          <w:bCs/>
          <w:sz w:val="28"/>
          <w:szCs w:val="28"/>
        </w:rPr>
        <w:t>helpline@rnib.org.uk</w:t>
      </w:r>
      <w:r>
        <w:rPr>
          <w:rStyle w:val="normaltextrun"/>
          <w:rFonts w:ascii="Arial" w:hAnsi="Arial" w:cs="Arial"/>
          <w:sz w:val="28"/>
          <w:szCs w:val="28"/>
        </w:rPr>
        <w:t>. Our opening hours are weekdays from 8am-8pm and Saturdays from 9am – 1pm</w:t>
      </w:r>
    </w:p>
    <w:p w14:paraId="1F3970CF" w14:textId="77777777" w:rsidR="00F05876" w:rsidRPr="00F05876" w:rsidRDefault="00F05876" w:rsidP="00F05876">
      <w:pPr>
        <w:pStyle w:val="paragraph"/>
        <w:spacing w:before="0" w:beforeAutospacing="0" w:after="0" w:afterAutospacing="0"/>
        <w:textAlignment w:val="baseline"/>
        <w:rPr>
          <w:rFonts w:ascii="Arial" w:hAnsi="Arial" w:cs="Arial"/>
          <w:sz w:val="28"/>
          <w:szCs w:val="28"/>
        </w:rPr>
      </w:pPr>
    </w:p>
    <w:p w14:paraId="2D2FAA0D" w14:textId="4965BA15" w:rsidR="00F05876" w:rsidRDefault="00F05876" w:rsidP="00F05876">
      <w:pPr>
        <w:pStyle w:val="paragraph"/>
        <w:spacing w:before="0" w:beforeAutospacing="0" w:after="0" w:afterAutospacing="0"/>
        <w:textAlignment w:val="baseline"/>
        <w:rPr>
          <w:rFonts w:ascii="Arial" w:hAnsi="Arial" w:cs="Arial"/>
          <w:sz w:val="28"/>
          <w:szCs w:val="28"/>
        </w:rPr>
      </w:pPr>
      <w:r>
        <w:rPr>
          <w:rStyle w:val="normaltextrun"/>
          <w:rFonts w:ascii="Arial" w:hAnsi="Arial" w:cs="Arial"/>
          <w:sz w:val="28"/>
          <w:szCs w:val="28"/>
        </w:rPr>
        <w:t>You can also get in touch by post or by visiting our website:</w:t>
      </w:r>
      <w:r>
        <w:rPr>
          <w:rStyle w:val="eop"/>
          <w:rFonts w:ascii="Arial" w:hAnsi="Arial" w:cs="Arial"/>
          <w:sz w:val="28"/>
          <w:szCs w:val="28"/>
        </w:rPr>
        <w:t> </w:t>
      </w:r>
    </w:p>
    <w:p w14:paraId="189B8BA4" w14:textId="77777777" w:rsidR="00F05876" w:rsidRDefault="00F05876" w:rsidP="00F05876">
      <w:pPr>
        <w:pStyle w:val="paragraph"/>
        <w:spacing w:before="0" w:beforeAutospacing="0" w:after="0" w:afterAutospacing="0"/>
        <w:textAlignment w:val="baseline"/>
        <w:rPr>
          <w:rFonts w:ascii="Arial" w:hAnsi="Arial" w:cs="Arial"/>
          <w:sz w:val="28"/>
          <w:szCs w:val="28"/>
        </w:rPr>
      </w:pPr>
      <w:r>
        <w:rPr>
          <w:rStyle w:val="normaltextrun"/>
          <w:rFonts w:ascii="Arial" w:hAnsi="Arial" w:cs="Arial"/>
          <w:b/>
          <w:bCs/>
          <w:sz w:val="28"/>
          <w:szCs w:val="28"/>
        </w:rPr>
        <w:t>RNIB</w:t>
      </w:r>
      <w:r>
        <w:rPr>
          <w:rStyle w:val="eop"/>
          <w:rFonts w:ascii="Arial" w:hAnsi="Arial" w:cs="Arial"/>
          <w:sz w:val="28"/>
          <w:szCs w:val="28"/>
        </w:rPr>
        <w:t> </w:t>
      </w:r>
    </w:p>
    <w:p w14:paraId="2248E108" w14:textId="77777777" w:rsidR="00F05876" w:rsidRDefault="00F05876" w:rsidP="00F05876">
      <w:pPr>
        <w:pStyle w:val="paragraph"/>
        <w:spacing w:before="0" w:beforeAutospacing="0" w:after="0" w:afterAutospacing="0"/>
        <w:textAlignment w:val="baseline"/>
        <w:rPr>
          <w:rFonts w:ascii="Arial" w:hAnsi="Arial" w:cs="Arial"/>
          <w:sz w:val="28"/>
          <w:szCs w:val="28"/>
        </w:rPr>
      </w:pPr>
      <w:r>
        <w:rPr>
          <w:rStyle w:val="normaltextrun"/>
          <w:rFonts w:ascii="Arial" w:hAnsi="Arial" w:cs="Arial"/>
          <w:sz w:val="28"/>
          <w:szCs w:val="28"/>
        </w:rPr>
        <w:t>Grimaldi Building</w:t>
      </w:r>
      <w:r>
        <w:rPr>
          <w:rStyle w:val="eop"/>
          <w:rFonts w:ascii="Arial" w:hAnsi="Arial" w:cs="Arial"/>
          <w:sz w:val="28"/>
          <w:szCs w:val="28"/>
        </w:rPr>
        <w:t> </w:t>
      </w:r>
    </w:p>
    <w:p w14:paraId="60EDAA33" w14:textId="77777777" w:rsidR="00F05876" w:rsidRDefault="00F05876" w:rsidP="00F05876">
      <w:pPr>
        <w:pStyle w:val="paragraph"/>
        <w:spacing w:before="0" w:beforeAutospacing="0" w:after="0" w:afterAutospacing="0"/>
        <w:textAlignment w:val="baseline"/>
        <w:rPr>
          <w:rStyle w:val="normaltextrun"/>
        </w:rPr>
      </w:pPr>
      <w:r>
        <w:rPr>
          <w:rStyle w:val="normaltextrun"/>
          <w:rFonts w:ascii="Arial" w:hAnsi="Arial" w:cs="Arial"/>
          <w:sz w:val="28"/>
          <w:szCs w:val="28"/>
        </w:rPr>
        <w:t>154a Pentonville Rd</w:t>
      </w:r>
    </w:p>
    <w:p w14:paraId="18A74C82" w14:textId="77777777" w:rsidR="00F05876" w:rsidRDefault="00F05876" w:rsidP="00F05876">
      <w:pPr>
        <w:pStyle w:val="paragraph"/>
        <w:spacing w:before="0" w:beforeAutospacing="0" w:after="0" w:afterAutospacing="0"/>
        <w:textAlignment w:val="baseline"/>
      </w:pPr>
      <w:r>
        <w:rPr>
          <w:rStyle w:val="normaltextrun"/>
          <w:rFonts w:ascii="Arial" w:hAnsi="Arial" w:cs="Arial"/>
          <w:sz w:val="28"/>
          <w:szCs w:val="28"/>
        </w:rPr>
        <w:t>London N1 9JE</w:t>
      </w:r>
      <w:r>
        <w:rPr>
          <w:rStyle w:val="eop"/>
          <w:rFonts w:ascii="Arial" w:hAnsi="Arial" w:cs="Arial"/>
          <w:sz w:val="28"/>
          <w:szCs w:val="28"/>
        </w:rPr>
        <w:t> </w:t>
      </w:r>
    </w:p>
    <w:p w14:paraId="652ED2DE" w14:textId="77777777" w:rsidR="00F05876" w:rsidRDefault="00F05876" w:rsidP="00F05876">
      <w:pPr>
        <w:pStyle w:val="paragraph"/>
        <w:spacing w:before="0" w:beforeAutospacing="0" w:after="0" w:afterAutospacing="0"/>
        <w:textAlignment w:val="baseline"/>
        <w:rPr>
          <w:rFonts w:ascii="Arial" w:hAnsi="Arial" w:cs="Arial"/>
          <w:sz w:val="28"/>
          <w:szCs w:val="28"/>
        </w:rPr>
      </w:pPr>
      <w:r>
        <w:rPr>
          <w:rStyle w:val="normaltextrun"/>
          <w:rFonts w:ascii="Arial" w:hAnsi="Arial" w:cs="Arial"/>
          <w:b/>
          <w:bCs/>
          <w:sz w:val="28"/>
          <w:szCs w:val="28"/>
        </w:rPr>
        <w:t>rnib.org.uk</w:t>
      </w:r>
      <w:r>
        <w:rPr>
          <w:rStyle w:val="eop"/>
          <w:rFonts w:ascii="Arial" w:hAnsi="Arial" w:cs="Arial"/>
          <w:sz w:val="28"/>
          <w:szCs w:val="28"/>
        </w:rPr>
        <w:t> </w:t>
      </w:r>
    </w:p>
    <w:p w14:paraId="505C7EF7" w14:textId="77777777" w:rsidR="00F05876" w:rsidRDefault="00F05876" w:rsidP="00F05876">
      <w:pPr>
        <w:textAlignment w:val="baseline"/>
        <w:rPr>
          <w:b/>
          <w:bCs/>
        </w:rPr>
      </w:pPr>
    </w:p>
    <w:p w14:paraId="077FAE4A" w14:textId="77777777" w:rsidR="00F05876" w:rsidRPr="00A45E27" w:rsidRDefault="00F05876" w:rsidP="00A45E27">
      <w:pPr>
        <w:pStyle w:val="Heading3"/>
      </w:pPr>
      <w:r w:rsidRPr="00A45E27">
        <w:t>Sight Advice FAQ </w:t>
      </w:r>
    </w:p>
    <w:p w14:paraId="7211EADE" w14:textId="08DBC188" w:rsidR="00F05876" w:rsidRPr="00F05876" w:rsidRDefault="00F05876" w:rsidP="00F05876">
      <w:pPr>
        <w:textAlignment w:val="baseline"/>
      </w:pPr>
      <w:r>
        <w:t xml:space="preserve">Ask the Sight Advice FAQ website your questions about sight loss and get helpful answers: </w:t>
      </w:r>
      <w:r w:rsidRPr="00F05876">
        <w:rPr>
          <w:b/>
          <w:bCs/>
        </w:rPr>
        <w:t>sightadvicefaq.org.uk</w:t>
      </w:r>
    </w:p>
    <w:p w14:paraId="362F1687" w14:textId="77777777" w:rsidR="00277F3E" w:rsidRDefault="00277F3E" w:rsidP="00F0587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8"/>
          <w:szCs w:val="28"/>
        </w:rPr>
        <w:t> </w:t>
      </w:r>
    </w:p>
    <w:p w14:paraId="47800CBD" w14:textId="77777777" w:rsidR="00277F3E" w:rsidRPr="00A45E27" w:rsidRDefault="00277F3E" w:rsidP="00A45E27">
      <w:pPr>
        <w:pStyle w:val="Heading3"/>
      </w:pPr>
      <w:r w:rsidRPr="00A45E27">
        <w:rPr>
          <w:rStyle w:val="normaltextrun"/>
        </w:rPr>
        <w:t>Connect with others</w:t>
      </w:r>
      <w:r w:rsidRPr="00A45E27">
        <w:rPr>
          <w:rStyle w:val="eop"/>
        </w:rPr>
        <w:t> </w:t>
      </w:r>
    </w:p>
    <w:p w14:paraId="16758462" w14:textId="54A50514" w:rsidR="00277F3E" w:rsidRDefault="00277F3E" w:rsidP="00277F3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 xml:space="preserve">You can meet or connect with others who are blind or partially sighted online, by phone or in your community to share interests, experiences and support for each other. From book clubs and social groups to sport and volunteering, our friendly, helpful and knowledgeable team can link you up with opportunities to suit you. Visit </w:t>
      </w:r>
      <w:r w:rsidRPr="00F05876">
        <w:rPr>
          <w:rStyle w:val="normaltextrun"/>
          <w:rFonts w:ascii="Arial" w:hAnsi="Arial" w:cs="Arial"/>
          <w:b/>
          <w:bCs/>
          <w:sz w:val="28"/>
          <w:szCs w:val="28"/>
        </w:rPr>
        <w:t>rnib.org.uk/connect</w:t>
      </w:r>
      <w:r>
        <w:rPr>
          <w:rStyle w:val="normaltextrun"/>
          <w:rFonts w:ascii="Arial" w:hAnsi="Arial" w:cs="Arial"/>
          <w:sz w:val="28"/>
          <w:szCs w:val="28"/>
        </w:rPr>
        <w:t xml:space="preserve"> or call </w:t>
      </w:r>
      <w:r w:rsidR="00F05876">
        <w:rPr>
          <w:rStyle w:val="normaltextrun"/>
          <w:rFonts w:ascii="Arial" w:hAnsi="Arial" w:cs="Arial"/>
          <w:sz w:val="28"/>
          <w:szCs w:val="28"/>
        </w:rPr>
        <w:t>our Helpline</w:t>
      </w:r>
      <w:r>
        <w:rPr>
          <w:rStyle w:val="normaltextrun"/>
          <w:rFonts w:ascii="Arial" w:hAnsi="Arial" w:cs="Arial"/>
          <w:sz w:val="28"/>
          <w:szCs w:val="28"/>
        </w:rPr>
        <w:t>.</w:t>
      </w:r>
      <w:r>
        <w:rPr>
          <w:rStyle w:val="eop"/>
          <w:rFonts w:ascii="Arial" w:hAnsi="Arial" w:cs="Arial"/>
          <w:sz w:val="28"/>
          <w:szCs w:val="28"/>
        </w:rPr>
        <w:t> </w:t>
      </w:r>
    </w:p>
    <w:p w14:paraId="35644F49" w14:textId="59C0BEA2" w:rsidR="00277F3E" w:rsidRDefault="00277F3E" w:rsidP="00277F3E">
      <w:pPr>
        <w:pStyle w:val="paragraph"/>
        <w:spacing w:before="0" w:beforeAutospacing="0" w:after="0" w:afterAutospacing="0"/>
        <w:textAlignment w:val="baseline"/>
        <w:rPr>
          <w:rFonts w:ascii="Segoe UI" w:hAnsi="Segoe UI" w:cs="Segoe UI"/>
          <w:sz w:val="18"/>
          <w:szCs w:val="18"/>
        </w:rPr>
      </w:pPr>
    </w:p>
    <w:p w14:paraId="64427963" w14:textId="77777777" w:rsidR="00277F3E" w:rsidRPr="00A45E27" w:rsidRDefault="00277F3E" w:rsidP="00A45E27">
      <w:pPr>
        <w:pStyle w:val="Heading3"/>
      </w:pPr>
      <w:r w:rsidRPr="00A45E27">
        <w:t>Other useful organisations</w:t>
      </w:r>
    </w:p>
    <w:p w14:paraId="23A5F9E8" w14:textId="77777777" w:rsidR="00277F3E" w:rsidRPr="00255777" w:rsidRDefault="00277F3E" w:rsidP="00277F3E">
      <w:pPr>
        <w:rPr>
          <w:b/>
        </w:rPr>
      </w:pPr>
      <w:r w:rsidRPr="00255777">
        <w:rPr>
          <w:b/>
        </w:rPr>
        <w:t>Thomas Pocklington Trust</w:t>
      </w:r>
    </w:p>
    <w:p w14:paraId="3170F3A7" w14:textId="77777777" w:rsidR="00277F3E" w:rsidRPr="00255777" w:rsidRDefault="00277F3E" w:rsidP="00277F3E">
      <w:r w:rsidRPr="00255777">
        <w:lastRenderedPageBreak/>
        <w:t xml:space="preserve">Tel: </w:t>
      </w:r>
      <w:r w:rsidRPr="00093AEE">
        <w:rPr>
          <w:b/>
          <w:bCs/>
        </w:rPr>
        <w:t>0208 995 0880</w:t>
      </w:r>
    </w:p>
    <w:p w14:paraId="55401440" w14:textId="5C168ED8" w:rsidR="00277F3E" w:rsidRPr="00255777" w:rsidRDefault="00277F3E" w:rsidP="00277F3E">
      <w:r w:rsidRPr="00255777">
        <w:t xml:space="preserve">Web: </w:t>
      </w:r>
      <w:r w:rsidRPr="00093AEE">
        <w:rPr>
          <w:b/>
          <w:bCs/>
        </w:rPr>
        <w:t>pocklington-trust.org.uk</w:t>
      </w:r>
    </w:p>
    <w:p w14:paraId="1655B923" w14:textId="1A163F35" w:rsidR="00277F3E" w:rsidRPr="00255777" w:rsidRDefault="00277F3E" w:rsidP="00277F3E">
      <w:r w:rsidRPr="00255777">
        <w:t>Email: </w:t>
      </w:r>
      <w:r w:rsidRPr="00F05876">
        <w:rPr>
          <w:b/>
          <w:bdr w:val="none" w:sz="0" w:space="0" w:color="auto" w:frame="1"/>
        </w:rPr>
        <w:t>info@pocklington-trust.org.uk</w:t>
      </w:r>
    </w:p>
    <w:p w14:paraId="77D50D06" w14:textId="0DCBA8CD" w:rsidR="00277F3E" w:rsidRPr="00C472E3" w:rsidRDefault="00277F3E" w:rsidP="00277F3E">
      <w:r w:rsidRPr="00255777">
        <w:t xml:space="preserve">The Thomas Pocklington Trust lighting guide for people with </w:t>
      </w:r>
      <w:r>
        <w:t>visual impairment</w:t>
      </w:r>
      <w:r w:rsidRPr="00255777">
        <w:t xml:space="preserve"> can be </w:t>
      </w:r>
      <w:r>
        <w:t>accessed via</w:t>
      </w:r>
      <w:r w:rsidR="00A34200">
        <w:t xml:space="preserve"> their website.</w:t>
      </w:r>
    </w:p>
    <w:p w14:paraId="4361A813" w14:textId="59176D5A" w:rsidR="00277F3E" w:rsidRDefault="00277F3E" w:rsidP="00277F3E">
      <w:pPr>
        <w:rPr>
          <w:b/>
        </w:rPr>
      </w:pPr>
    </w:p>
    <w:p w14:paraId="72CB0E54" w14:textId="77777777" w:rsidR="00A34200" w:rsidRPr="00255777" w:rsidRDefault="00A34200" w:rsidP="00277F3E">
      <w:pPr>
        <w:rPr>
          <w:b/>
        </w:rPr>
      </w:pPr>
    </w:p>
    <w:p w14:paraId="1479B559" w14:textId="77777777" w:rsidR="00277F3E" w:rsidRPr="00255777" w:rsidRDefault="00277F3E" w:rsidP="00277F3E">
      <w:pPr>
        <w:rPr>
          <w:b/>
        </w:rPr>
      </w:pPr>
      <w:r w:rsidRPr="00255777">
        <w:rPr>
          <w:b/>
        </w:rPr>
        <w:t>Migraine Trust</w:t>
      </w:r>
    </w:p>
    <w:p w14:paraId="1C2EE602" w14:textId="2D07A87D" w:rsidR="00277F3E" w:rsidRPr="00255777" w:rsidRDefault="00277F3E" w:rsidP="00277F3E">
      <w:r w:rsidRPr="00255777">
        <w:t xml:space="preserve">Tel: </w:t>
      </w:r>
      <w:r w:rsidRPr="00093AEE">
        <w:rPr>
          <w:b/>
          <w:bCs/>
        </w:rPr>
        <w:t>0808 802 0066</w:t>
      </w:r>
      <w:r w:rsidRPr="00E75A04">
        <w:t xml:space="preserve"> (Mon-Fri, 10am-4pm)</w:t>
      </w:r>
      <w:hyperlink r:id="rId12" w:history="1">
        <w:r w:rsidRPr="00255777">
          <w:rPr>
            <w:color w:val="444444"/>
            <w:shd w:val="clear" w:color="auto" w:fill="D9E7F2"/>
          </w:rPr>
          <w:br/>
        </w:r>
      </w:hyperlink>
      <w:r w:rsidRPr="00255777">
        <w:t xml:space="preserve">Web: </w:t>
      </w:r>
      <w:r w:rsidRPr="00F05876">
        <w:rPr>
          <w:b/>
        </w:rPr>
        <w:t>migrainetrust.org</w:t>
      </w:r>
    </w:p>
    <w:p w14:paraId="4E3AA9ED" w14:textId="77777777" w:rsidR="00277F3E" w:rsidRPr="00255777" w:rsidRDefault="00277F3E" w:rsidP="00277F3E">
      <w:pPr>
        <w:rPr>
          <w:b/>
        </w:rPr>
      </w:pPr>
    </w:p>
    <w:p w14:paraId="3B95C2B6" w14:textId="77777777" w:rsidR="00277F3E" w:rsidRDefault="00277F3E" w:rsidP="00A45E27">
      <w:pPr>
        <w:pStyle w:val="Normalnogap"/>
        <w:rPr>
          <w:rStyle w:val="eop"/>
          <w:rFonts w:cs="Arial"/>
          <w:b/>
          <w:bCs/>
          <w:szCs w:val="28"/>
        </w:rPr>
      </w:pPr>
      <w:r w:rsidRPr="00093AEE">
        <w:rPr>
          <w:rStyle w:val="eop"/>
          <w:rFonts w:cs="Arial"/>
          <w:b/>
          <w:bCs/>
          <w:szCs w:val="28"/>
        </w:rPr>
        <w:t>Albinism Fellowship</w:t>
      </w:r>
    </w:p>
    <w:p w14:paraId="7B5BA33E" w14:textId="77777777" w:rsidR="00277F3E" w:rsidRDefault="00277F3E" w:rsidP="00A45E27">
      <w:pPr>
        <w:pStyle w:val="Normalnogap"/>
        <w:rPr>
          <w:rStyle w:val="eop"/>
          <w:rFonts w:cs="Arial"/>
          <w:szCs w:val="28"/>
        </w:rPr>
      </w:pPr>
      <w:r w:rsidRPr="00093AEE">
        <w:rPr>
          <w:rStyle w:val="eop"/>
          <w:rFonts w:cs="Arial"/>
          <w:szCs w:val="28"/>
        </w:rPr>
        <w:t>Tel</w:t>
      </w:r>
      <w:r>
        <w:rPr>
          <w:rStyle w:val="eop"/>
          <w:rFonts w:cs="Arial"/>
          <w:szCs w:val="28"/>
        </w:rPr>
        <w:t xml:space="preserve">: </w:t>
      </w:r>
      <w:r w:rsidRPr="00093AEE">
        <w:rPr>
          <w:rStyle w:val="eop"/>
          <w:rFonts w:cs="Arial"/>
          <w:b/>
          <w:bCs/>
          <w:szCs w:val="28"/>
        </w:rPr>
        <w:t>07946 457979</w:t>
      </w:r>
      <w:r>
        <w:rPr>
          <w:rStyle w:val="eop"/>
          <w:rFonts w:cs="Arial"/>
          <w:szCs w:val="28"/>
        </w:rPr>
        <w:t xml:space="preserve"> (voicemail and call back service)</w:t>
      </w:r>
    </w:p>
    <w:p w14:paraId="05928DA5" w14:textId="77777777" w:rsidR="00277F3E" w:rsidRDefault="00277F3E" w:rsidP="00A45E27">
      <w:pPr>
        <w:pStyle w:val="Normalnogap"/>
        <w:rPr>
          <w:rStyle w:val="eop"/>
          <w:rFonts w:cs="Arial"/>
          <w:szCs w:val="28"/>
        </w:rPr>
      </w:pPr>
      <w:r>
        <w:rPr>
          <w:rStyle w:val="eop"/>
          <w:rFonts w:cs="Arial"/>
          <w:szCs w:val="28"/>
        </w:rPr>
        <w:t xml:space="preserve">Email: </w:t>
      </w:r>
      <w:r w:rsidRPr="00093AEE">
        <w:rPr>
          <w:rStyle w:val="eop"/>
          <w:rFonts w:cs="Arial"/>
          <w:b/>
          <w:bCs/>
          <w:szCs w:val="28"/>
        </w:rPr>
        <w:t>info@albinism.org.uk</w:t>
      </w:r>
      <w:r w:rsidRPr="00D024F3">
        <w:rPr>
          <w:rStyle w:val="eop"/>
          <w:rFonts w:cs="Arial"/>
          <w:szCs w:val="28"/>
        </w:rPr>
        <w:t> </w:t>
      </w:r>
    </w:p>
    <w:p w14:paraId="625099D4" w14:textId="5D0F068D" w:rsidR="00277F3E" w:rsidRPr="00093AEE" w:rsidRDefault="00277F3E" w:rsidP="00A45E27">
      <w:pPr>
        <w:pStyle w:val="Normalnogap"/>
        <w:rPr>
          <w:rStyle w:val="eop"/>
          <w:rFonts w:cs="Arial"/>
          <w:szCs w:val="28"/>
        </w:rPr>
      </w:pPr>
      <w:r>
        <w:rPr>
          <w:rStyle w:val="eop"/>
          <w:rFonts w:cs="Arial"/>
          <w:szCs w:val="28"/>
        </w:rPr>
        <w:t xml:space="preserve">Web: </w:t>
      </w:r>
      <w:r w:rsidRPr="00093AEE">
        <w:rPr>
          <w:rStyle w:val="eop"/>
          <w:rFonts w:cs="Arial"/>
          <w:b/>
          <w:bCs/>
          <w:szCs w:val="28"/>
        </w:rPr>
        <w:t>albinism.org.uk</w:t>
      </w:r>
    </w:p>
    <w:p w14:paraId="74A3B840" w14:textId="77777777" w:rsidR="00277F3E" w:rsidRDefault="00277F3E" w:rsidP="00A45E27">
      <w:pPr>
        <w:pStyle w:val="Normalnogap"/>
        <w:rPr>
          <w:rStyle w:val="normaltextrun"/>
          <w:rFonts w:cs="Arial"/>
          <w:b/>
          <w:bCs/>
          <w:sz w:val="36"/>
          <w:szCs w:val="36"/>
        </w:rPr>
      </w:pPr>
    </w:p>
    <w:p w14:paraId="47E071A0" w14:textId="77777777" w:rsidR="00277F3E" w:rsidRPr="00A45E27" w:rsidRDefault="00277F3E" w:rsidP="00A45E27">
      <w:pPr>
        <w:pStyle w:val="Heading2"/>
      </w:pPr>
      <w:r w:rsidRPr="00A45E27">
        <w:rPr>
          <w:rStyle w:val="normaltextrun"/>
        </w:rPr>
        <w:t>We value your feedback</w:t>
      </w:r>
      <w:r w:rsidRPr="00A45E27">
        <w:rPr>
          <w:rStyle w:val="eop"/>
        </w:rPr>
        <w:t> </w:t>
      </w:r>
    </w:p>
    <w:p w14:paraId="0873E311" w14:textId="77777777" w:rsidR="00277F3E" w:rsidRDefault="00277F3E" w:rsidP="00A45E27">
      <w:pPr>
        <w:pStyle w:val="Normalnogap"/>
        <w:rPr>
          <w:rFonts w:ascii="Segoe UI" w:hAnsi="Segoe UI" w:cs="Segoe UI"/>
          <w:sz w:val="18"/>
          <w:szCs w:val="18"/>
        </w:rPr>
      </w:pPr>
      <w:r>
        <w:rPr>
          <w:rStyle w:val="normaltextrun"/>
          <w:rFonts w:cs="Arial"/>
          <w:szCs w:val="28"/>
        </w:rPr>
        <w:t>You can help us improve our information by letting us know what you think about it. Is this factsheet useful, easy to read and detailed enough – or could we improve it?</w:t>
      </w:r>
      <w:r>
        <w:rPr>
          <w:rStyle w:val="eop"/>
          <w:rFonts w:cs="Arial"/>
          <w:szCs w:val="28"/>
        </w:rPr>
        <w:t> </w:t>
      </w:r>
      <w:r w:rsidRPr="00ED7357">
        <w:rPr>
          <w:rStyle w:val="eop"/>
          <w:rFonts w:cs="Arial"/>
          <w:szCs w:val="28"/>
        </w:rPr>
        <w:t>We would also like your views on the pictures and diagrams, are they appropriate, helpful and are there places where a diagram might have helped?</w:t>
      </w:r>
    </w:p>
    <w:p w14:paraId="60DAB1C8" w14:textId="77777777" w:rsidR="00277F3E" w:rsidRDefault="00277F3E" w:rsidP="00A45E27">
      <w:pPr>
        <w:pStyle w:val="Normalnogap"/>
        <w:rPr>
          <w:rFonts w:ascii="Segoe UI" w:hAnsi="Segoe UI" w:cs="Segoe UI"/>
          <w:sz w:val="18"/>
          <w:szCs w:val="18"/>
        </w:rPr>
      </w:pPr>
      <w:r>
        <w:rPr>
          <w:rStyle w:val="eop"/>
          <w:rFonts w:cs="Arial"/>
          <w:szCs w:val="28"/>
        </w:rPr>
        <w:t> </w:t>
      </w:r>
    </w:p>
    <w:p w14:paraId="40E31EBF" w14:textId="76136622" w:rsidR="00277F3E" w:rsidRDefault="00277F3E" w:rsidP="00A45E27">
      <w:pPr>
        <w:pStyle w:val="Normalnogap"/>
        <w:rPr>
          <w:rFonts w:ascii="Segoe UI" w:hAnsi="Segoe UI" w:cs="Segoe UI"/>
          <w:sz w:val="18"/>
          <w:szCs w:val="18"/>
        </w:rPr>
      </w:pPr>
      <w:r>
        <w:rPr>
          <w:rStyle w:val="normaltextrun"/>
          <w:rFonts w:cs="Arial"/>
          <w:szCs w:val="28"/>
        </w:rPr>
        <w:t xml:space="preserve">Send your comments to us by emailing us at </w:t>
      </w:r>
      <w:r w:rsidRPr="00F05876">
        <w:rPr>
          <w:rStyle w:val="normaltextrun"/>
          <w:rFonts w:cs="Arial"/>
          <w:b/>
          <w:bCs/>
          <w:szCs w:val="28"/>
        </w:rPr>
        <w:t>eyehealth@rnib.org.uk</w:t>
      </w:r>
      <w:r>
        <w:rPr>
          <w:rStyle w:val="normaltextrun"/>
          <w:rFonts w:cs="Arial"/>
          <w:szCs w:val="28"/>
        </w:rPr>
        <w:t xml:space="preserve"> or by writing to the Eye Health Information Service, RNIB, </w:t>
      </w:r>
      <w:r w:rsidRPr="006456B9">
        <w:rPr>
          <w:rStyle w:val="normaltextrun"/>
          <w:rFonts w:cs="Arial"/>
          <w:szCs w:val="28"/>
        </w:rPr>
        <w:t>Grimaldi Building,154a Pentonville Road, London N1 9JE</w:t>
      </w:r>
      <w:r>
        <w:rPr>
          <w:rStyle w:val="normaltextrun"/>
          <w:rFonts w:cs="Arial"/>
          <w:szCs w:val="28"/>
        </w:rPr>
        <w:t>.</w:t>
      </w:r>
      <w:r>
        <w:rPr>
          <w:rStyle w:val="eop"/>
          <w:rFonts w:cs="Arial"/>
          <w:szCs w:val="28"/>
        </w:rPr>
        <w:t> </w:t>
      </w:r>
    </w:p>
    <w:p w14:paraId="641F5E1A" w14:textId="77777777" w:rsidR="00277F3E" w:rsidRDefault="00277F3E" w:rsidP="00A45E27">
      <w:pPr>
        <w:pStyle w:val="Normalnogap"/>
        <w:rPr>
          <w:rFonts w:ascii="Segoe UI" w:hAnsi="Segoe UI" w:cs="Segoe UI"/>
          <w:sz w:val="18"/>
          <w:szCs w:val="18"/>
        </w:rPr>
      </w:pPr>
      <w:r>
        <w:rPr>
          <w:rStyle w:val="eop"/>
          <w:rFonts w:cs="Arial"/>
          <w:szCs w:val="28"/>
        </w:rPr>
        <w:t> </w:t>
      </w:r>
    </w:p>
    <w:p w14:paraId="2269E7AF" w14:textId="77777777" w:rsidR="00277F3E" w:rsidRPr="00A45E27" w:rsidRDefault="00277F3E" w:rsidP="00A45E27">
      <w:pPr>
        <w:pStyle w:val="Heading2"/>
      </w:pPr>
      <w:r w:rsidRPr="00A45E27">
        <w:rPr>
          <w:rStyle w:val="normaltextrun"/>
        </w:rPr>
        <w:t>Information sources</w:t>
      </w:r>
      <w:r w:rsidRPr="00A45E27">
        <w:rPr>
          <w:rStyle w:val="eop"/>
        </w:rPr>
        <w:t> </w:t>
      </w:r>
    </w:p>
    <w:p w14:paraId="53E9EF0D" w14:textId="3EEB28A5" w:rsidR="00277F3E" w:rsidRDefault="00277F3E" w:rsidP="00A45E27">
      <w:pPr>
        <w:pStyle w:val="Normalnogap"/>
        <w:rPr>
          <w:rFonts w:ascii="Segoe UI" w:hAnsi="Segoe UI" w:cs="Segoe UI"/>
          <w:sz w:val="18"/>
          <w:szCs w:val="18"/>
        </w:rPr>
      </w:pPr>
      <w:r>
        <w:rPr>
          <w:rStyle w:val="normaltextrun"/>
          <w:rFonts w:cs="Arial"/>
          <w:szCs w:val="28"/>
        </w:rPr>
        <w:t xml:space="preserve">This factsheet has been written by the RNIB Eye Health Information service. Our factsheets have been produced with the assistance of patient and carer input and up-to-date reliable sources of evidence. The accuracy of medical information has been checked by medical specialists. If you would like a list of references for any of our factsheets, please contact us at </w:t>
      </w:r>
      <w:r w:rsidRPr="00F05876">
        <w:rPr>
          <w:rStyle w:val="normaltextrun"/>
          <w:rFonts w:cs="Arial"/>
          <w:b/>
          <w:bCs/>
          <w:szCs w:val="28"/>
        </w:rPr>
        <w:t>eyehealth@rnib.org.uk</w:t>
      </w:r>
      <w:r>
        <w:rPr>
          <w:rStyle w:val="normaltextrun"/>
          <w:rFonts w:cs="Arial"/>
          <w:szCs w:val="28"/>
        </w:rPr>
        <w:t>. </w:t>
      </w:r>
      <w:r>
        <w:rPr>
          <w:rStyle w:val="eop"/>
          <w:rFonts w:cs="Arial"/>
          <w:szCs w:val="28"/>
        </w:rPr>
        <w:t> </w:t>
      </w:r>
    </w:p>
    <w:p w14:paraId="5084B4B1" w14:textId="77777777" w:rsidR="00277F3E" w:rsidRDefault="00277F3E" w:rsidP="00A45E27">
      <w:pPr>
        <w:pStyle w:val="Normalnogap"/>
        <w:rPr>
          <w:rFonts w:ascii="Segoe UI" w:hAnsi="Segoe UI" w:cs="Segoe UI"/>
          <w:sz w:val="18"/>
          <w:szCs w:val="18"/>
        </w:rPr>
      </w:pPr>
      <w:r>
        <w:rPr>
          <w:rStyle w:val="eop"/>
          <w:rFonts w:cs="Arial"/>
          <w:szCs w:val="28"/>
        </w:rPr>
        <w:t> </w:t>
      </w:r>
    </w:p>
    <w:p w14:paraId="0E14C485" w14:textId="6CB95533" w:rsidR="00277F3E" w:rsidRDefault="00F05876" w:rsidP="00A45E27">
      <w:pPr>
        <w:pStyle w:val="Normalnogap"/>
        <w:rPr>
          <w:rFonts w:ascii="Segoe UI" w:hAnsi="Segoe UI" w:cs="Segoe UI"/>
          <w:sz w:val="18"/>
          <w:szCs w:val="18"/>
        </w:rPr>
      </w:pPr>
      <w:r>
        <w:rPr>
          <w:rStyle w:val="normaltextrun"/>
          <w:rFonts w:cs="Arial"/>
          <w:szCs w:val="28"/>
        </w:rPr>
        <w:t>O</w:t>
      </w:r>
      <w:r w:rsidR="00277F3E">
        <w:rPr>
          <w:rStyle w:val="normaltextrun"/>
          <w:rFonts w:cs="Arial"/>
          <w:szCs w:val="28"/>
        </w:rPr>
        <w:t>ur factsheets are available in a range of formats including print, audio and braille.</w:t>
      </w:r>
      <w:r w:rsidR="00277F3E">
        <w:rPr>
          <w:rStyle w:val="eop"/>
          <w:rFonts w:cs="Arial"/>
          <w:szCs w:val="28"/>
        </w:rPr>
        <w:t> </w:t>
      </w:r>
    </w:p>
    <w:p w14:paraId="4DC3CA1A" w14:textId="77777777" w:rsidR="00277F3E" w:rsidRDefault="00277F3E" w:rsidP="00A45E27">
      <w:pPr>
        <w:pStyle w:val="Normalnogap"/>
        <w:rPr>
          <w:rFonts w:ascii="Segoe UI" w:hAnsi="Segoe UI" w:cs="Segoe UI"/>
          <w:sz w:val="18"/>
          <w:szCs w:val="18"/>
        </w:rPr>
      </w:pPr>
      <w:r>
        <w:rPr>
          <w:rStyle w:val="eop"/>
          <w:rFonts w:cs="Arial"/>
          <w:szCs w:val="28"/>
        </w:rPr>
        <w:t> </w:t>
      </w:r>
    </w:p>
    <w:p w14:paraId="6B2D3297" w14:textId="77777777" w:rsidR="00277F3E" w:rsidRDefault="00277F3E" w:rsidP="00A45E27">
      <w:pPr>
        <w:pStyle w:val="Normalnogap"/>
        <w:rPr>
          <w:rFonts w:ascii="Segoe UI" w:hAnsi="Segoe UI" w:cs="Segoe UI"/>
          <w:sz w:val="18"/>
          <w:szCs w:val="18"/>
        </w:rPr>
      </w:pPr>
      <w:r>
        <w:rPr>
          <w:rStyle w:val="normaltextrun"/>
          <w:rFonts w:cs="Arial"/>
          <w:szCs w:val="28"/>
        </w:rPr>
        <w:t>This factsheet has been produced by RNIB. </w:t>
      </w:r>
      <w:r>
        <w:rPr>
          <w:rStyle w:val="eop"/>
          <w:rFonts w:cs="Arial"/>
          <w:szCs w:val="28"/>
        </w:rPr>
        <w:t> </w:t>
      </w:r>
    </w:p>
    <w:p w14:paraId="3FFAC151" w14:textId="77777777" w:rsidR="00277F3E" w:rsidRDefault="00277F3E" w:rsidP="00A45E27">
      <w:pPr>
        <w:pStyle w:val="Normalnogap"/>
        <w:rPr>
          <w:rFonts w:ascii="Segoe UI" w:hAnsi="Segoe UI" w:cs="Segoe UI"/>
          <w:sz w:val="18"/>
          <w:szCs w:val="18"/>
        </w:rPr>
      </w:pPr>
      <w:r>
        <w:rPr>
          <w:rStyle w:val="normaltextrun"/>
          <w:rFonts w:cs="Arial"/>
          <w:szCs w:val="28"/>
        </w:rPr>
        <w:t> </w:t>
      </w:r>
      <w:r>
        <w:rPr>
          <w:rStyle w:val="eop"/>
          <w:rFonts w:cs="Arial"/>
          <w:szCs w:val="28"/>
        </w:rPr>
        <w:t> </w:t>
      </w:r>
    </w:p>
    <w:p w14:paraId="5B8DD36C" w14:textId="71027779" w:rsidR="00277F3E" w:rsidRDefault="00277F3E" w:rsidP="00A45E27">
      <w:pPr>
        <w:pStyle w:val="Normalnogap"/>
        <w:rPr>
          <w:rStyle w:val="eop"/>
          <w:rFonts w:cs="Arial"/>
          <w:szCs w:val="28"/>
        </w:rPr>
      </w:pPr>
      <w:r>
        <w:rPr>
          <w:rStyle w:val="normaltextrun"/>
          <w:rFonts w:cs="Arial"/>
          <w:szCs w:val="28"/>
        </w:rPr>
        <w:lastRenderedPageBreak/>
        <w:t>RNIB is a member of the Patient Information Forum (PIF) and have been certified under the PIF TICK quality mark scheme.</w:t>
      </w:r>
      <w:r>
        <w:rPr>
          <w:rStyle w:val="eop"/>
          <w:rFonts w:cs="Arial"/>
          <w:szCs w:val="28"/>
        </w:rPr>
        <w:t> </w:t>
      </w:r>
    </w:p>
    <w:p w14:paraId="06AE63AF" w14:textId="77777777" w:rsidR="00A34200" w:rsidRDefault="00A34200" w:rsidP="00A45E27">
      <w:pPr>
        <w:pStyle w:val="Normalnogap"/>
        <w:rPr>
          <w:rFonts w:ascii="Segoe UI" w:hAnsi="Segoe UI" w:cs="Segoe UI"/>
          <w:sz w:val="18"/>
          <w:szCs w:val="18"/>
        </w:rPr>
      </w:pPr>
    </w:p>
    <w:p w14:paraId="6AF4BB89" w14:textId="77777777" w:rsidR="00277F3E" w:rsidRDefault="00277F3E" w:rsidP="00A45E27">
      <w:pPr>
        <w:pStyle w:val="Normalnogap"/>
        <w:rPr>
          <w:rStyle w:val="eop"/>
          <w:rFonts w:cs="Arial"/>
          <w:szCs w:val="28"/>
        </w:rPr>
      </w:pPr>
      <w:r>
        <w:rPr>
          <w:rFonts w:eastAsiaTheme="minorEastAsia"/>
          <w:noProof/>
          <w:szCs w:val="32"/>
          <w:lang w:eastAsia="ja-JP"/>
        </w:rPr>
        <w:drawing>
          <wp:inline distT="0" distB="0" distL="0" distR="0" wp14:anchorId="34B29F99" wp14:editId="43A1779D">
            <wp:extent cx="2146300" cy="1231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6300" cy="1231900"/>
                    </a:xfrm>
                    <a:prstGeom prst="rect">
                      <a:avLst/>
                    </a:prstGeom>
                    <a:noFill/>
                    <a:ln>
                      <a:noFill/>
                    </a:ln>
                  </pic:spPr>
                </pic:pic>
              </a:graphicData>
            </a:graphic>
          </wp:inline>
        </w:drawing>
      </w:r>
      <w:r>
        <w:rPr>
          <w:rStyle w:val="eop"/>
          <w:rFonts w:cs="Arial"/>
          <w:szCs w:val="28"/>
        </w:rPr>
        <w:t> </w:t>
      </w:r>
    </w:p>
    <w:p w14:paraId="5EB2EFFF" w14:textId="77777777" w:rsidR="00F05876" w:rsidRDefault="00F05876" w:rsidP="00A45E27">
      <w:pPr>
        <w:pStyle w:val="Normalnogap"/>
        <w:rPr>
          <w:rFonts w:ascii="Segoe UI" w:hAnsi="Segoe UI" w:cs="Segoe UI"/>
          <w:sz w:val="18"/>
          <w:szCs w:val="18"/>
        </w:rPr>
      </w:pPr>
      <w:r w:rsidRPr="00F05876">
        <w:rPr>
          <w:rStyle w:val="normaltextrun"/>
          <w:rFonts w:cs="Arial"/>
          <w:b/>
          <w:bCs/>
          <w:szCs w:val="28"/>
        </w:rPr>
        <w:t>Last updated:</w:t>
      </w:r>
      <w:r>
        <w:rPr>
          <w:rStyle w:val="normaltextrun"/>
          <w:rFonts w:cs="Arial"/>
          <w:szCs w:val="28"/>
        </w:rPr>
        <w:t xml:space="preserve"> March 2023</w:t>
      </w:r>
      <w:r>
        <w:rPr>
          <w:rStyle w:val="eop"/>
          <w:rFonts w:cs="Arial"/>
          <w:szCs w:val="28"/>
        </w:rPr>
        <w:t> </w:t>
      </w:r>
    </w:p>
    <w:p w14:paraId="11ADE56D" w14:textId="77777777" w:rsidR="00F05876" w:rsidRDefault="00F05876" w:rsidP="00A45E27">
      <w:pPr>
        <w:pStyle w:val="Normalnogap"/>
        <w:rPr>
          <w:rFonts w:ascii="Segoe UI" w:hAnsi="Segoe UI" w:cs="Segoe UI"/>
          <w:sz w:val="18"/>
          <w:szCs w:val="18"/>
        </w:rPr>
      </w:pPr>
      <w:r w:rsidRPr="00F05876">
        <w:rPr>
          <w:rStyle w:val="normaltextrun"/>
          <w:rFonts w:cs="Arial"/>
          <w:b/>
          <w:bCs/>
          <w:szCs w:val="28"/>
        </w:rPr>
        <w:t>Next review:</w:t>
      </w:r>
      <w:r>
        <w:rPr>
          <w:rStyle w:val="normaltextrun"/>
          <w:rFonts w:cs="Arial"/>
          <w:szCs w:val="28"/>
        </w:rPr>
        <w:t xml:space="preserve"> March 2026</w:t>
      </w:r>
      <w:r>
        <w:rPr>
          <w:rStyle w:val="eop"/>
          <w:rFonts w:cs="Arial"/>
          <w:szCs w:val="28"/>
        </w:rPr>
        <w:t> </w:t>
      </w:r>
    </w:p>
    <w:p w14:paraId="49CB66C9" w14:textId="77777777" w:rsidR="00277F3E" w:rsidRDefault="00277F3E" w:rsidP="00A45E27">
      <w:pPr>
        <w:pStyle w:val="Normalnogap"/>
        <w:rPr>
          <w:rStyle w:val="eop"/>
          <w:rFonts w:cs="Arial"/>
          <w:szCs w:val="28"/>
        </w:rPr>
      </w:pPr>
    </w:p>
    <w:p w14:paraId="1B331C24" w14:textId="77777777" w:rsidR="00277F3E" w:rsidRDefault="00277F3E" w:rsidP="00A45E27">
      <w:pPr>
        <w:pStyle w:val="Normalnogap"/>
        <w:rPr>
          <w:rStyle w:val="eop"/>
          <w:rFonts w:cs="Arial"/>
          <w:szCs w:val="28"/>
        </w:rPr>
      </w:pPr>
    </w:p>
    <w:p w14:paraId="12CB52DE" w14:textId="77777777" w:rsidR="00277F3E" w:rsidRPr="00F55368" w:rsidRDefault="00277F3E" w:rsidP="00A45E27">
      <w:pPr>
        <w:pStyle w:val="Normalnogap"/>
        <w:rPr>
          <w:rFonts w:ascii="Segoe UI" w:hAnsi="Segoe UI" w:cs="Segoe UI"/>
          <w:sz w:val="18"/>
          <w:szCs w:val="18"/>
        </w:rPr>
      </w:pPr>
    </w:p>
    <w:p w14:paraId="1D36D48F" w14:textId="77777777" w:rsidR="00277F3E" w:rsidRPr="00437EC2" w:rsidRDefault="00277F3E" w:rsidP="00277F3E"/>
    <w:p w14:paraId="5B85377B" w14:textId="77777777" w:rsidR="00277F3E" w:rsidRPr="00255777" w:rsidRDefault="00277F3E" w:rsidP="00277F3E">
      <w:pPr>
        <w:rPr>
          <w:b/>
        </w:rPr>
      </w:pPr>
    </w:p>
    <w:p w14:paraId="1C2EEC64" w14:textId="77777777" w:rsidR="00277F3E" w:rsidRPr="00D871AF" w:rsidRDefault="00277F3E" w:rsidP="00167E78">
      <w:pPr>
        <w:rPr>
          <w:rStyle w:val="Hyperlink"/>
        </w:rPr>
      </w:pPr>
    </w:p>
    <w:sectPr w:rsidR="00277F3E" w:rsidRPr="00D871AF" w:rsidSect="0051363B">
      <w:footerReference w:type="default" r:id="rId14"/>
      <w:headerReference w:type="first" r:id="rId15"/>
      <w:footerReference w:type="first" r:id="rId16"/>
      <w:endnotePr>
        <w:numFmt w:val="decimal"/>
      </w:endnotePr>
      <w:type w:val="continuous"/>
      <w:pgSz w:w="11906" w:h="16838"/>
      <w:pgMar w:top="1440" w:right="1440" w:bottom="1440" w:left="1440" w:header="709"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6301B" w14:textId="77777777" w:rsidR="00DA1C6C" w:rsidRDefault="00DA1C6C" w:rsidP="00E539B0">
      <w:r>
        <w:separator/>
      </w:r>
    </w:p>
  </w:endnote>
  <w:endnote w:type="continuationSeparator" w:id="0">
    <w:p w14:paraId="661593F4" w14:textId="77777777" w:rsidR="00DA1C6C" w:rsidRDefault="00DA1C6C"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1"/>
    <w:family w:val="swiss"/>
    <w:pitch w:val="default"/>
  </w:font>
  <w:font w:name="MinionPro-Regular">
    <w:altName w:val="Calibri"/>
    <w:charset w:val="01"/>
    <w:family w:val="swiss"/>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D224100" w14:textId="5A7E07E0" w:rsidR="00DF3E6E" w:rsidRDefault="009B7754" w:rsidP="0051363B">
        <w:pPr>
          <w:pStyle w:val="Footer"/>
        </w:pPr>
        <w:r>
          <w:rPr>
            <w:noProof/>
          </w:rPr>
          <w:pict w14:anchorId="4FADD2D5">
            <v:rect id="Rectangle 3" o:spid="_x0000_s1025" alt="Title: image 2 - Description: Pink seperation line" style="position:absolute;margin-left:43.25pt;margin-top:766.8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" fillcolor="#e50071" stroked="f"/>
          </w:pict>
        </w:r>
      </w:p>
    </w:sdtContent>
  </w:sdt>
  <w:p w14:paraId="1F717DE9" w14:textId="3973377D" w:rsidR="0051363B" w:rsidRDefault="0051363B" w:rsidP="0051363B">
    <w:pPr>
      <w:pStyle w:val="Heading3"/>
    </w:pPr>
    <w:r>
      <w:rPr>
        <w:noProof/>
      </w:rPr>
      <w:drawing>
        <wp:inline distT="0" distB="0" distL="0" distR="0" wp14:anchorId="142476A0" wp14:editId="15581AC1">
          <wp:extent cx="5731510" cy="111760"/>
          <wp:effectExtent l="0" t="0" r="254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60"/>
                  </a:xfrm>
                  <a:prstGeom prst="rect">
                    <a:avLst/>
                  </a:prstGeom>
                  <a:noFill/>
                </pic:spPr>
              </pic:pic>
            </a:graphicData>
          </a:graphic>
        </wp:inline>
      </w:drawing>
    </w:r>
  </w:p>
  <w:p w14:paraId="0A5AF120" w14:textId="5DE11863" w:rsidR="0051363B" w:rsidRPr="00267A35" w:rsidRDefault="0051363B" w:rsidP="0051363B">
    <w:pPr>
      <w:pStyle w:val="Heading3"/>
    </w:pPr>
    <w:r w:rsidRPr="00267A35">
      <w:t>rnib.org.uk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A950" w14:textId="67F1E47D" w:rsidR="004267D4" w:rsidRDefault="004267D4">
    <w:pPr>
      <w:pStyle w:val="Footer"/>
    </w:pPr>
    <w:r>
      <w:rPr>
        <w:noProof/>
      </w:rPr>
      <w:drawing>
        <wp:anchor distT="0" distB="0" distL="114300" distR="114300" simplePos="0" relativeHeight="251661312" behindDoc="1" locked="0" layoutInCell="1" allowOverlap="1" wp14:anchorId="304570F5" wp14:editId="3CFCC6EB">
          <wp:simplePos x="0" y="0"/>
          <wp:positionH relativeFrom="column">
            <wp:posOffset>-935990</wp:posOffset>
          </wp:positionH>
          <wp:positionV relativeFrom="paragraph">
            <wp:posOffset>-1389380</wp:posOffset>
          </wp:positionV>
          <wp:extent cx="7601389" cy="1857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389"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298CF" w14:textId="77777777" w:rsidR="00DA1C6C" w:rsidRDefault="00DA1C6C" w:rsidP="00E539B0">
      <w:bookmarkStart w:id="0" w:name="_Hlk50018153"/>
      <w:bookmarkEnd w:id="0"/>
      <w:r>
        <w:separator/>
      </w:r>
    </w:p>
  </w:footnote>
  <w:footnote w:type="continuationSeparator" w:id="0">
    <w:p w14:paraId="206B48B4" w14:textId="77777777" w:rsidR="00DA1C6C" w:rsidRDefault="00DA1C6C"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23A5" w14:textId="7357F763" w:rsidR="0051363B" w:rsidRDefault="004267D4">
    <w:pPr>
      <w:pStyle w:val="Header"/>
    </w:pPr>
    <w:r>
      <w:rPr>
        <w:noProof/>
      </w:rPr>
      <w:drawing>
        <wp:anchor distT="0" distB="0" distL="114300" distR="114300" simplePos="0" relativeHeight="251660288" behindDoc="1" locked="0" layoutInCell="1" allowOverlap="1" wp14:anchorId="28641D40" wp14:editId="0E0D297A">
          <wp:simplePos x="0" y="0"/>
          <wp:positionH relativeFrom="page">
            <wp:align>left</wp:align>
          </wp:positionH>
          <wp:positionV relativeFrom="paragraph">
            <wp:posOffset>-450215</wp:posOffset>
          </wp:positionV>
          <wp:extent cx="7599537" cy="21336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537"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9AFD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4C72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6C45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DFA2E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D280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7CCF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7821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8CA8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E4360"/>
    <w:multiLevelType w:val="hybridMultilevel"/>
    <w:tmpl w:val="1346B4D4"/>
    <w:lvl w:ilvl="0" w:tplc="A9CA1CCE">
      <w:start w:val="1"/>
      <w:numFmt w:val="bullet"/>
      <w:lvlText w:val=""/>
      <w:lvlJc w:val="left"/>
      <w:pPr>
        <w:ind w:left="36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78D5759"/>
    <w:multiLevelType w:val="hybridMultilevel"/>
    <w:tmpl w:val="7D7C6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F037CC"/>
    <w:multiLevelType w:val="hybridMultilevel"/>
    <w:tmpl w:val="44B2E5FA"/>
    <w:lvl w:ilvl="0" w:tplc="6CBA9F7E">
      <w:start w:val="1"/>
      <w:numFmt w:val="bullet"/>
      <w:lvlText w:val=""/>
      <w:lvlJc w:val="left"/>
      <w:pPr>
        <w:ind w:left="36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8C233A"/>
    <w:multiLevelType w:val="hybridMultilevel"/>
    <w:tmpl w:val="94BEC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5608AA"/>
    <w:multiLevelType w:val="hybridMultilevel"/>
    <w:tmpl w:val="8B560A80"/>
    <w:lvl w:ilvl="0" w:tplc="8B18901A">
      <w:start w:val="1"/>
      <w:numFmt w:val="bullet"/>
      <w:lvlText w:val=""/>
      <w:lvlJc w:val="left"/>
      <w:pPr>
        <w:ind w:left="363" w:hanging="363"/>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54D540F"/>
    <w:multiLevelType w:val="hybridMultilevel"/>
    <w:tmpl w:val="3E780BE2"/>
    <w:lvl w:ilvl="0" w:tplc="341C99C4">
      <w:start w:val="1"/>
      <w:numFmt w:val="bullet"/>
      <w:lvlText w:val=""/>
      <w:lvlJc w:val="left"/>
      <w:pPr>
        <w:ind w:left="36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831850"/>
    <w:multiLevelType w:val="hybridMultilevel"/>
    <w:tmpl w:val="B9D46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9EC19D6"/>
    <w:multiLevelType w:val="hybridMultilevel"/>
    <w:tmpl w:val="A6A69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5667235"/>
    <w:multiLevelType w:val="hybridMultilevel"/>
    <w:tmpl w:val="34A0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303F18"/>
    <w:multiLevelType w:val="hybridMultilevel"/>
    <w:tmpl w:val="9B2A2DC6"/>
    <w:lvl w:ilvl="0" w:tplc="51E4240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C51E8D"/>
    <w:multiLevelType w:val="hybridMultilevel"/>
    <w:tmpl w:val="859AC4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485C1B"/>
    <w:multiLevelType w:val="hybridMultilevel"/>
    <w:tmpl w:val="8D30D592"/>
    <w:lvl w:ilvl="0" w:tplc="A3F0CF5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AB8162E"/>
    <w:multiLevelType w:val="hybridMultilevel"/>
    <w:tmpl w:val="BC5CC7D4"/>
    <w:lvl w:ilvl="0" w:tplc="CA4697E8">
      <w:start w:val="1"/>
      <w:numFmt w:val="bullet"/>
      <w:lvlText w:val=""/>
      <w:lvlJc w:val="left"/>
      <w:pPr>
        <w:ind w:left="36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38F43EF"/>
    <w:multiLevelType w:val="hybridMultilevel"/>
    <w:tmpl w:val="B9B4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C042962"/>
    <w:multiLevelType w:val="hybridMultilevel"/>
    <w:tmpl w:val="9CBE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043FDE"/>
    <w:multiLevelType w:val="hybridMultilevel"/>
    <w:tmpl w:val="0FB61120"/>
    <w:lvl w:ilvl="0" w:tplc="6D1E701E">
      <w:start w:val="1"/>
      <w:numFmt w:val="bullet"/>
      <w:lvlText w:val=""/>
      <w:lvlJc w:val="left"/>
      <w:pPr>
        <w:ind w:left="36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68B7BC1"/>
    <w:multiLevelType w:val="hybridMultilevel"/>
    <w:tmpl w:val="D56AF2BA"/>
    <w:lvl w:ilvl="0" w:tplc="0D9451FE">
      <w:start w:val="1"/>
      <w:numFmt w:val="decimal"/>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35507098">
    <w:abstractNumId w:val="9"/>
  </w:num>
  <w:num w:numId="2" w16cid:durableId="129637390">
    <w:abstractNumId w:val="8"/>
  </w:num>
  <w:num w:numId="3" w16cid:durableId="1339427877">
    <w:abstractNumId w:val="25"/>
  </w:num>
  <w:num w:numId="4" w16cid:durableId="325524373">
    <w:abstractNumId w:val="19"/>
  </w:num>
  <w:num w:numId="5" w16cid:durableId="1197111545">
    <w:abstractNumId w:val="30"/>
  </w:num>
  <w:num w:numId="6" w16cid:durableId="1808281938">
    <w:abstractNumId w:val="27"/>
  </w:num>
  <w:num w:numId="7" w16cid:durableId="1563056490">
    <w:abstractNumId w:val="11"/>
  </w:num>
  <w:num w:numId="8" w16cid:durableId="827867739">
    <w:abstractNumId w:val="26"/>
  </w:num>
  <w:num w:numId="9" w16cid:durableId="1839617674">
    <w:abstractNumId w:val="7"/>
  </w:num>
  <w:num w:numId="10" w16cid:durableId="1011372095">
    <w:abstractNumId w:val="6"/>
  </w:num>
  <w:num w:numId="11" w16cid:durableId="1936402569">
    <w:abstractNumId w:val="5"/>
  </w:num>
  <w:num w:numId="12" w16cid:durableId="1479223751">
    <w:abstractNumId w:val="4"/>
  </w:num>
  <w:num w:numId="13" w16cid:durableId="2104448247">
    <w:abstractNumId w:val="3"/>
  </w:num>
  <w:num w:numId="14" w16cid:durableId="76681796">
    <w:abstractNumId w:val="2"/>
  </w:num>
  <w:num w:numId="15" w16cid:durableId="1901941867">
    <w:abstractNumId w:val="1"/>
  </w:num>
  <w:num w:numId="16" w16cid:durableId="852497042">
    <w:abstractNumId w:val="0"/>
  </w:num>
  <w:num w:numId="17" w16cid:durableId="1621109095">
    <w:abstractNumId w:val="21"/>
  </w:num>
  <w:num w:numId="18" w16cid:durableId="156305650">
    <w:abstractNumId w:val="22"/>
  </w:num>
  <w:num w:numId="19" w16cid:durableId="1403412888">
    <w:abstractNumId w:val="17"/>
  </w:num>
  <w:num w:numId="20" w16cid:durableId="1223372348">
    <w:abstractNumId w:val="23"/>
  </w:num>
  <w:num w:numId="21" w16cid:durableId="2027248805">
    <w:abstractNumId w:val="20"/>
  </w:num>
  <w:num w:numId="22" w16cid:durableId="1695959644">
    <w:abstractNumId w:val="18"/>
  </w:num>
  <w:num w:numId="23" w16cid:durableId="1762985889">
    <w:abstractNumId w:val="31"/>
  </w:num>
  <w:num w:numId="24" w16cid:durableId="1355224665">
    <w:abstractNumId w:val="29"/>
  </w:num>
  <w:num w:numId="25" w16cid:durableId="303049410">
    <w:abstractNumId w:val="28"/>
  </w:num>
  <w:num w:numId="26" w16cid:durableId="233004319">
    <w:abstractNumId w:val="14"/>
  </w:num>
  <w:num w:numId="27" w16cid:durableId="1263104936">
    <w:abstractNumId w:val="13"/>
  </w:num>
  <w:num w:numId="28" w16cid:durableId="851146178">
    <w:abstractNumId w:val="24"/>
  </w:num>
  <w:num w:numId="29" w16cid:durableId="1749378286">
    <w:abstractNumId w:val="12"/>
  </w:num>
  <w:num w:numId="30" w16cid:durableId="1328242170">
    <w:abstractNumId w:val="10"/>
  </w:num>
  <w:num w:numId="31" w16cid:durableId="86734865">
    <w:abstractNumId w:val="16"/>
  </w:num>
  <w:num w:numId="32" w16cid:durableId="184781728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1363B"/>
    <w:rsid w:val="0006620F"/>
    <w:rsid w:val="000676EF"/>
    <w:rsid w:val="000B5BCF"/>
    <w:rsid w:val="0010572C"/>
    <w:rsid w:val="00135776"/>
    <w:rsid w:val="0013699F"/>
    <w:rsid w:val="0015173E"/>
    <w:rsid w:val="00167E78"/>
    <w:rsid w:val="001D5A85"/>
    <w:rsid w:val="00234679"/>
    <w:rsid w:val="002561B5"/>
    <w:rsid w:val="00277F3E"/>
    <w:rsid w:val="003929EF"/>
    <w:rsid w:val="003D434F"/>
    <w:rsid w:val="004267D4"/>
    <w:rsid w:val="00470225"/>
    <w:rsid w:val="004877E6"/>
    <w:rsid w:val="0051363B"/>
    <w:rsid w:val="005176CD"/>
    <w:rsid w:val="00617685"/>
    <w:rsid w:val="00620C74"/>
    <w:rsid w:val="006C2804"/>
    <w:rsid w:val="006C4B67"/>
    <w:rsid w:val="00763BB8"/>
    <w:rsid w:val="007B5F7B"/>
    <w:rsid w:val="00840D15"/>
    <w:rsid w:val="008C32AC"/>
    <w:rsid w:val="008C39C7"/>
    <w:rsid w:val="00935DE6"/>
    <w:rsid w:val="009505B0"/>
    <w:rsid w:val="00955FE5"/>
    <w:rsid w:val="009609C6"/>
    <w:rsid w:val="009B1073"/>
    <w:rsid w:val="009B7754"/>
    <w:rsid w:val="00A34200"/>
    <w:rsid w:val="00A45E27"/>
    <w:rsid w:val="00B049E4"/>
    <w:rsid w:val="00BB3186"/>
    <w:rsid w:val="00CB4C7E"/>
    <w:rsid w:val="00D31EA0"/>
    <w:rsid w:val="00D33B99"/>
    <w:rsid w:val="00D77DDD"/>
    <w:rsid w:val="00D871AF"/>
    <w:rsid w:val="00DA1C6C"/>
    <w:rsid w:val="00DF3E6E"/>
    <w:rsid w:val="00E34003"/>
    <w:rsid w:val="00E539B0"/>
    <w:rsid w:val="00E80E75"/>
    <w:rsid w:val="00E85F2C"/>
    <w:rsid w:val="00E97A5F"/>
    <w:rsid w:val="00F05876"/>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0346D"/>
  <w15:docId w15:val="{FBA6D73E-4FA9-4D0C-806B-75C87242A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7E78"/>
    <w:rPr>
      <w:rFonts w:ascii="Arial" w:hAnsi="Arial" w:cs="Arial"/>
      <w:sz w:val="28"/>
      <w:szCs w:val="28"/>
    </w:rPr>
  </w:style>
  <w:style w:type="paragraph" w:styleId="Heading1">
    <w:name w:val="heading 1"/>
    <w:basedOn w:val="Normal"/>
    <w:next w:val="Normal"/>
    <w:link w:val="Heading1Char"/>
    <w:uiPriority w:val="9"/>
    <w:qFormat/>
    <w:rsid w:val="00617685"/>
    <w:pPr>
      <w:keepNext/>
      <w:spacing w:after="140"/>
      <w:outlineLvl w:val="0"/>
    </w:pPr>
    <w:rPr>
      <w:rFonts w:cs="Times New Roman"/>
      <w:b/>
      <w:kern w:val="32"/>
      <w:sz w:val="44"/>
      <w:szCs w:val="20"/>
    </w:rPr>
  </w:style>
  <w:style w:type="paragraph" w:styleId="Heading2">
    <w:name w:val="heading 2"/>
    <w:basedOn w:val="Normal"/>
    <w:next w:val="Normal"/>
    <w:link w:val="Heading2Char"/>
    <w:uiPriority w:val="9"/>
    <w:qFormat/>
    <w:rsid w:val="00617685"/>
    <w:pPr>
      <w:keepNext/>
      <w:spacing w:after="120"/>
      <w:outlineLvl w:val="1"/>
    </w:pPr>
    <w:rPr>
      <w:rFonts w:cs="Times New Roman"/>
      <w:b/>
      <w:sz w:val="36"/>
      <w:szCs w:val="20"/>
    </w:rPr>
  </w:style>
  <w:style w:type="paragraph" w:styleId="Heading3">
    <w:name w:val="heading 3"/>
    <w:basedOn w:val="Normal"/>
    <w:next w:val="Normal"/>
    <w:link w:val="Heading3Char"/>
    <w:uiPriority w:val="9"/>
    <w:qFormat/>
    <w:rsid w:val="00617685"/>
    <w:pPr>
      <w:keepNext/>
      <w:spacing w:after="100"/>
      <w:outlineLvl w:val="2"/>
    </w:pPr>
    <w:rPr>
      <w:rFonts w:cs="Times New Roman"/>
      <w:b/>
      <w:sz w:val="32"/>
      <w:szCs w:val="20"/>
    </w:rPr>
  </w:style>
  <w:style w:type="paragraph" w:styleId="Heading4">
    <w:name w:val="heading 4"/>
    <w:basedOn w:val="Normal"/>
    <w:next w:val="Normal"/>
    <w:link w:val="Heading4Char"/>
    <w:uiPriority w:val="9"/>
    <w:qFormat/>
    <w:rsid w:val="00617685"/>
    <w:pPr>
      <w:keepNext/>
      <w:spacing w:after="80"/>
      <w:outlineLvl w:val="3"/>
    </w:pPr>
    <w:rPr>
      <w:rFonts w:cs="Times New Roman"/>
      <w:b/>
      <w:szCs w:val="20"/>
    </w:rPr>
  </w:style>
  <w:style w:type="paragraph" w:styleId="Heading5">
    <w:name w:val="heading 5"/>
    <w:basedOn w:val="Normal"/>
    <w:next w:val="Normal"/>
    <w:link w:val="Heading5Char"/>
    <w:uiPriority w:val="9"/>
    <w:qFormat/>
    <w:rsid w:val="00617685"/>
    <w:pPr>
      <w:keepNext/>
      <w:spacing w:after="60"/>
      <w:outlineLvl w:val="4"/>
    </w:pPr>
    <w:rPr>
      <w:rFonts w:cs="Times New Roman"/>
      <w:b/>
      <w:szCs w:val="20"/>
    </w:rPr>
  </w:style>
  <w:style w:type="paragraph" w:styleId="Heading6">
    <w:name w:val="heading 6"/>
    <w:basedOn w:val="Normal"/>
    <w:next w:val="Normal"/>
    <w:link w:val="Heading6Char"/>
    <w:uiPriority w:val="9"/>
    <w:qFormat/>
    <w:rsid w:val="00617685"/>
    <w:pPr>
      <w:keepNext/>
      <w:spacing w:after="40"/>
      <w:outlineLvl w:val="5"/>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rFonts w:cs="Times New Roman"/>
      <w:b/>
      <w:sz w:val="32"/>
      <w:szCs w:val="20"/>
    </w:rPr>
  </w:style>
  <w:style w:type="paragraph" w:styleId="Quote">
    <w:name w:val="Quote"/>
    <w:basedOn w:val="Normal"/>
    <w:qFormat/>
    <w:rsid w:val="00BB3186"/>
    <w:pPr>
      <w:ind w:left="340" w:right="567"/>
    </w:pPr>
    <w:rPr>
      <w:rFonts w:cs="Times New Roman"/>
      <w:szCs w:val="20"/>
    </w:rPr>
  </w:style>
  <w:style w:type="paragraph" w:styleId="Caption">
    <w:name w:val="caption"/>
    <w:basedOn w:val="Normal"/>
    <w:next w:val="Normal"/>
    <w:rsid w:val="008C32AC"/>
    <w:rPr>
      <w:rFonts w:cs="Times New Roman"/>
      <w:b/>
      <w:bCs/>
      <w:szCs w:val="20"/>
    </w:rPr>
  </w:style>
  <w:style w:type="paragraph" w:styleId="ListBullet">
    <w:name w:val="List Bullet"/>
    <w:basedOn w:val="Normal"/>
    <w:qFormat/>
    <w:rsid w:val="00617685"/>
    <w:pPr>
      <w:numPr>
        <w:numId w:val="1"/>
      </w:numPr>
      <w:tabs>
        <w:tab w:val="left" w:pos="567"/>
      </w:tabs>
    </w:pPr>
    <w:rPr>
      <w:rFonts w:cs="Times New Roman"/>
      <w:szCs w:val="20"/>
    </w:rPr>
  </w:style>
  <w:style w:type="paragraph" w:styleId="ListNumber">
    <w:name w:val="List Number"/>
    <w:basedOn w:val="Normal"/>
    <w:qFormat/>
    <w:rsid w:val="0006620F"/>
    <w:pPr>
      <w:numPr>
        <w:numId w:val="2"/>
      </w:numPr>
      <w:tabs>
        <w:tab w:val="clear" w:pos="360"/>
        <w:tab w:val="num" w:pos="567"/>
        <w:tab w:val="left" w:pos="851"/>
      </w:tabs>
      <w:ind w:left="0" w:firstLine="0"/>
    </w:pPr>
    <w:rPr>
      <w:rFonts w:cs="Times New Roman"/>
      <w:szCs w:val="20"/>
    </w:rPr>
  </w:style>
  <w:style w:type="paragraph" w:styleId="TableofFigures">
    <w:name w:val="table of figures"/>
    <w:basedOn w:val="Normal"/>
    <w:next w:val="Normal"/>
    <w:semiHidden/>
    <w:rsid w:val="00F52847"/>
    <w:rPr>
      <w:rFonts w:cs="Times New Roman"/>
      <w:szCs w:val="20"/>
    </w:rPr>
  </w:style>
  <w:style w:type="paragraph" w:styleId="EndnoteText">
    <w:name w:val="endnote text"/>
    <w:basedOn w:val="Normal"/>
    <w:link w:val="EndnoteTextChar"/>
    <w:qFormat/>
    <w:rsid w:val="004877E6"/>
    <w:rPr>
      <w:rFonts w:cs="Times New Roman"/>
      <w:szCs w:val="20"/>
    </w:rPr>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uiPriority w:val="99"/>
    <w:rsid w:val="00DF3E6E"/>
    <w:pPr>
      <w:tabs>
        <w:tab w:val="center" w:pos="4513"/>
        <w:tab w:val="right" w:pos="9026"/>
      </w:tabs>
    </w:pPr>
    <w:rPr>
      <w:rFonts w:cs="Times New Roman"/>
      <w:szCs w:val="20"/>
    </w:rPr>
  </w:style>
  <w:style w:type="character" w:customStyle="1" w:styleId="HeaderChar">
    <w:name w:val="Header Char"/>
    <w:basedOn w:val="DefaultParagraphFont"/>
    <w:link w:val="Header"/>
    <w:uiPriority w:val="99"/>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rPr>
      <w:rFonts w:cs="Times New Roman"/>
      <w:szCs w:val="20"/>
    </w:r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qFormat/>
    <w:rsid w:val="00D871AF"/>
    <w:rPr>
      <w:rFonts w:ascii="Arial" w:hAnsi="Arial"/>
      <w:b/>
      <w:color w:val="auto"/>
      <w:sz w:val="28"/>
      <w:u w:val="none"/>
    </w:rPr>
  </w:style>
  <w:style w:type="character" w:customStyle="1" w:styleId="Heading3Char">
    <w:name w:val="Heading 3 Char"/>
    <w:link w:val="Heading3"/>
    <w:uiPriority w:val="9"/>
    <w:rsid w:val="0051363B"/>
    <w:rPr>
      <w:rFonts w:ascii="Arial" w:hAnsi="Arial"/>
      <w:b/>
      <w:sz w:val="32"/>
    </w:rPr>
  </w:style>
  <w:style w:type="paragraph" w:styleId="NormalWeb">
    <w:name w:val="Normal (Web)"/>
    <w:basedOn w:val="Normal"/>
    <w:uiPriority w:val="99"/>
    <w:unhideWhenUsed/>
    <w:rsid w:val="002561B5"/>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nhideWhenUsed/>
    <w:qFormat/>
    <w:rsid w:val="00D871AF"/>
    <w:rPr>
      <w:rFonts w:ascii="Arial" w:hAnsi="Arial"/>
      <w:b/>
      <w:color w:val="auto"/>
      <w:sz w:val="28"/>
      <w:u w:val="none"/>
    </w:rPr>
  </w:style>
  <w:style w:type="paragraph" w:styleId="BalloonText">
    <w:name w:val="Balloon Text"/>
    <w:basedOn w:val="Normal"/>
    <w:link w:val="BalloonTextChar"/>
    <w:uiPriority w:val="99"/>
    <w:semiHidden/>
    <w:unhideWhenUsed/>
    <w:rsid w:val="00277F3E"/>
    <w:rPr>
      <w:rFonts w:ascii="Lucida Grande" w:eastAsiaTheme="minorEastAsia"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277F3E"/>
    <w:rPr>
      <w:rFonts w:ascii="Lucida Grande" w:eastAsiaTheme="minorEastAsia" w:hAnsi="Lucida Grande" w:cs="Lucida Grande"/>
      <w:sz w:val="18"/>
      <w:szCs w:val="18"/>
      <w:lang w:eastAsia="ja-JP"/>
    </w:rPr>
  </w:style>
  <w:style w:type="character" w:customStyle="1" w:styleId="Heading1Char">
    <w:name w:val="Heading 1 Char"/>
    <w:basedOn w:val="DefaultParagraphFont"/>
    <w:link w:val="Heading1"/>
    <w:uiPriority w:val="9"/>
    <w:rsid w:val="00277F3E"/>
    <w:rPr>
      <w:rFonts w:ascii="Arial" w:hAnsi="Arial"/>
      <w:b/>
      <w:kern w:val="32"/>
      <w:sz w:val="44"/>
    </w:rPr>
  </w:style>
  <w:style w:type="character" w:customStyle="1" w:styleId="Heading2Char">
    <w:name w:val="Heading 2 Char"/>
    <w:basedOn w:val="DefaultParagraphFont"/>
    <w:link w:val="Heading2"/>
    <w:uiPriority w:val="9"/>
    <w:rsid w:val="00277F3E"/>
    <w:rPr>
      <w:rFonts w:ascii="Arial" w:hAnsi="Arial"/>
      <w:b/>
      <w:sz w:val="36"/>
    </w:rPr>
  </w:style>
  <w:style w:type="character" w:customStyle="1" w:styleId="Heading4Char">
    <w:name w:val="Heading 4 Char"/>
    <w:basedOn w:val="DefaultParagraphFont"/>
    <w:link w:val="Heading4"/>
    <w:uiPriority w:val="9"/>
    <w:rsid w:val="00277F3E"/>
    <w:rPr>
      <w:rFonts w:ascii="Arial" w:hAnsi="Arial"/>
      <w:b/>
      <w:sz w:val="28"/>
    </w:rPr>
  </w:style>
  <w:style w:type="character" w:customStyle="1" w:styleId="Heading5Char">
    <w:name w:val="Heading 5 Char"/>
    <w:basedOn w:val="DefaultParagraphFont"/>
    <w:link w:val="Heading5"/>
    <w:uiPriority w:val="9"/>
    <w:rsid w:val="00277F3E"/>
    <w:rPr>
      <w:rFonts w:ascii="Arial" w:hAnsi="Arial"/>
      <w:b/>
      <w:sz w:val="28"/>
    </w:rPr>
  </w:style>
  <w:style w:type="character" w:customStyle="1" w:styleId="Heading6Char">
    <w:name w:val="Heading 6 Char"/>
    <w:basedOn w:val="DefaultParagraphFont"/>
    <w:link w:val="Heading6"/>
    <w:uiPriority w:val="9"/>
    <w:rsid w:val="00277F3E"/>
    <w:rPr>
      <w:rFonts w:ascii="Arial" w:hAnsi="Arial"/>
      <w:b/>
      <w:sz w:val="28"/>
    </w:rPr>
  </w:style>
  <w:style w:type="paragraph" w:styleId="ListParagraph">
    <w:name w:val="List Paragraph"/>
    <w:aliases w:val="Normal Bullets"/>
    <w:basedOn w:val="Normal"/>
    <w:uiPriority w:val="34"/>
    <w:qFormat/>
    <w:rsid w:val="00277F3E"/>
    <w:pPr>
      <w:numPr>
        <w:numId w:val="17"/>
      </w:numPr>
      <w:contextualSpacing/>
    </w:pPr>
    <w:rPr>
      <w:rFonts w:eastAsiaTheme="minorEastAsia"/>
      <w:sz w:val="32"/>
      <w:szCs w:val="32"/>
      <w:lang w:eastAsia="ja-JP"/>
    </w:rPr>
  </w:style>
  <w:style w:type="paragraph" w:customStyle="1" w:styleId="NoParagraphStyle">
    <w:name w:val="[No Paragraph Style]"/>
    <w:rsid w:val="00277F3E"/>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ja-JP"/>
    </w:rPr>
  </w:style>
  <w:style w:type="paragraph" w:customStyle="1" w:styleId="Normalnogap">
    <w:name w:val="Normal no gap"/>
    <w:basedOn w:val="Normal"/>
    <w:qFormat/>
    <w:rsid w:val="00277F3E"/>
    <w:rPr>
      <w:rFonts w:cs="Times New Roman"/>
      <w:szCs w:val="20"/>
      <w:lang w:eastAsia="en-US"/>
    </w:rPr>
  </w:style>
  <w:style w:type="character" w:styleId="Emphasis">
    <w:name w:val="Emphasis"/>
    <w:qFormat/>
    <w:rsid w:val="00277F3E"/>
    <w:rPr>
      <w:b/>
      <w:bCs/>
      <w:i w:val="0"/>
      <w:iCs w:val="0"/>
    </w:rPr>
  </w:style>
  <w:style w:type="paragraph" w:customStyle="1" w:styleId="Default">
    <w:name w:val="Default"/>
    <w:rsid w:val="00277F3E"/>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277F3E"/>
    <w:rPr>
      <w:color w:val="605E5C"/>
      <w:shd w:val="clear" w:color="auto" w:fill="E1DFDD"/>
    </w:rPr>
  </w:style>
  <w:style w:type="character" w:styleId="CommentReference">
    <w:name w:val="annotation reference"/>
    <w:basedOn w:val="DefaultParagraphFont"/>
    <w:uiPriority w:val="99"/>
    <w:semiHidden/>
    <w:unhideWhenUsed/>
    <w:rsid w:val="00277F3E"/>
    <w:rPr>
      <w:sz w:val="16"/>
      <w:szCs w:val="16"/>
    </w:rPr>
  </w:style>
  <w:style w:type="paragraph" w:styleId="CommentText">
    <w:name w:val="annotation text"/>
    <w:basedOn w:val="Normal"/>
    <w:link w:val="CommentTextChar"/>
    <w:uiPriority w:val="99"/>
    <w:semiHidden/>
    <w:unhideWhenUsed/>
    <w:rsid w:val="00277F3E"/>
    <w:rPr>
      <w:rFonts w:eastAsiaTheme="minorEastAsia" w:cstheme="minorBidi"/>
      <w:sz w:val="20"/>
      <w:szCs w:val="20"/>
      <w:lang w:eastAsia="ja-JP"/>
    </w:rPr>
  </w:style>
  <w:style w:type="character" w:customStyle="1" w:styleId="CommentTextChar">
    <w:name w:val="Comment Text Char"/>
    <w:basedOn w:val="DefaultParagraphFont"/>
    <w:link w:val="CommentText"/>
    <w:uiPriority w:val="99"/>
    <w:semiHidden/>
    <w:rsid w:val="00277F3E"/>
    <w:rPr>
      <w:rFonts w:ascii="Arial" w:eastAsiaTheme="minorEastAsia" w:hAnsi="Arial" w:cstheme="minorBidi"/>
      <w:lang w:eastAsia="ja-JP"/>
    </w:rPr>
  </w:style>
  <w:style w:type="paragraph" w:styleId="CommentSubject">
    <w:name w:val="annotation subject"/>
    <w:basedOn w:val="CommentText"/>
    <w:next w:val="CommentText"/>
    <w:link w:val="CommentSubjectChar"/>
    <w:uiPriority w:val="99"/>
    <w:semiHidden/>
    <w:unhideWhenUsed/>
    <w:rsid w:val="00277F3E"/>
    <w:rPr>
      <w:b/>
      <w:bCs/>
    </w:rPr>
  </w:style>
  <w:style w:type="character" w:customStyle="1" w:styleId="CommentSubjectChar">
    <w:name w:val="Comment Subject Char"/>
    <w:basedOn w:val="CommentTextChar"/>
    <w:link w:val="CommentSubject"/>
    <w:uiPriority w:val="99"/>
    <w:semiHidden/>
    <w:rsid w:val="00277F3E"/>
    <w:rPr>
      <w:rFonts w:ascii="Arial" w:eastAsiaTheme="minorEastAsia" w:hAnsi="Arial" w:cstheme="minorBidi"/>
      <w:b/>
      <w:bCs/>
      <w:lang w:eastAsia="ja-JP"/>
    </w:rPr>
  </w:style>
  <w:style w:type="character" w:customStyle="1" w:styleId="normaltextrun">
    <w:name w:val="normaltextrun"/>
    <w:basedOn w:val="DefaultParagraphFont"/>
    <w:qFormat/>
    <w:rsid w:val="00277F3E"/>
  </w:style>
  <w:style w:type="character" w:customStyle="1" w:styleId="eop">
    <w:name w:val="eop"/>
    <w:basedOn w:val="DefaultParagraphFont"/>
    <w:qFormat/>
    <w:rsid w:val="00277F3E"/>
  </w:style>
  <w:style w:type="paragraph" w:customStyle="1" w:styleId="paragraph">
    <w:name w:val="paragraph"/>
    <w:basedOn w:val="Normal"/>
    <w:qFormat/>
    <w:rsid w:val="00277F3E"/>
    <w:pPr>
      <w:spacing w:before="100" w:beforeAutospacing="1" w:after="100" w:afterAutospacing="1"/>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277F3E"/>
    <w:rPr>
      <w:color w:val="605E5C"/>
      <w:shd w:val="clear" w:color="auto" w:fill="E1DFDD"/>
    </w:rPr>
  </w:style>
  <w:style w:type="paragraph" w:styleId="Revision">
    <w:name w:val="Revision"/>
    <w:hidden/>
    <w:uiPriority w:val="99"/>
    <w:semiHidden/>
    <w:rsid w:val="00277F3E"/>
    <w:rPr>
      <w:rFonts w:ascii="Arial" w:eastAsiaTheme="minorEastAsia" w:hAnsi="Arial" w:cstheme="minorBidi"/>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37728">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1794514317">
      <w:bodyDiv w:val="1"/>
      <w:marLeft w:val="0"/>
      <w:marRight w:val="0"/>
      <w:marTop w:val="0"/>
      <w:marBottom w:val="0"/>
      <w:divBdr>
        <w:top w:val="none" w:sz="0" w:space="0" w:color="auto"/>
        <w:left w:val="none" w:sz="0" w:space="0" w:color="auto"/>
        <w:bottom w:val="none" w:sz="0" w:space="0" w:color="auto"/>
        <w:right w:val="none" w:sz="0" w:space="0" w:color="auto"/>
      </w:divBdr>
    </w:div>
    <w:div w:id="1815944143">
      <w:bodyDiv w:val="1"/>
      <w:marLeft w:val="0"/>
      <w:marRight w:val="0"/>
      <w:marTop w:val="0"/>
      <w:marBottom w:val="0"/>
      <w:divBdr>
        <w:top w:val="none" w:sz="0" w:space="0" w:color="auto"/>
        <w:left w:val="none" w:sz="0" w:space="0" w:color="auto"/>
        <w:bottom w:val="none" w:sz="0" w:space="0" w:color="auto"/>
        <w:right w:val="none" w:sz="0" w:space="0" w:color="auto"/>
      </w:divBdr>
    </w:div>
    <w:div w:id="2076270164">
      <w:bodyDiv w:val="1"/>
      <w:marLeft w:val="0"/>
      <w:marRight w:val="0"/>
      <w:marTop w:val="0"/>
      <w:marBottom w:val="0"/>
      <w:divBdr>
        <w:top w:val="none" w:sz="0" w:space="0" w:color="auto"/>
        <w:left w:val="none" w:sz="0" w:space="0" w:color="auto"/>
        <w:bottom w:val="none" w:sz="0" w:space="0" w:color="auto"/>
        <w:right w:val="none" w:sz="0" w:space="0" w:color="auto"/>
      </w:divBdr>
    </w:div>
    <w:div w:id="2129004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0203951015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F9D9C411DF84AB498A8F810597AC2" ma:contentTypeVersion="13" ma:contentTypeDescription="Create a new document." ma:contentTypeScope="" ma:versionID="80b8ffb20dfccf549b90dbb7944dd37b">
  <xsd:schema xmlns:xsd="http://www.w3.org/2001/XMLSchema" xmlns:xs="http://www.w3.org/2001/XMLSchema" xmlns:p="http://schemas.microsoft.com/office/2006/metadata/properties" xmlns:ns3="b58bea28-4517-480d-8485-f40f0c8d7678" xmlns:ns4="def6f4ff-b974-4c9a-97c9-3f6d73c1bfb7" targetNamespace="http://schemas.microsoft.com/office/2006/metadata/properties" ma:root="true" ma:fieldsID="e26f7ccb13b6887849b41ad90f384cd2" ns3:_="" ns4:_="">
    <xsd:import namespace="b58bea28-4517-480d-8485-f40f0c8d7678"/>
    <xsd:import namespace="def6f4ff-b974-4c9a-97c9-3f6d73c1bfb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bea28-4517-480d-8485-f40f0c8d7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f6f4ff-b974-4c9a-97c9-3f6d73c1bf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activity xmlns="b58bea28-4517-480d-8485-f40f0c8d767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136231-A9F9-4BBA-8685-464E708C7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bea28-4517-480d-8485-f40f0c8d7678"/>
    <ds:schemaRef ds:uri="def6f4ff-b974-4c9a-97c9-3f6d73c1b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BAE2ED-2856-4BB9-9907-9DC647C99D57}">
  <ds:schemaRefs>
    <ds:schemaRef ds:uri="http://schemas.openxmlformats.org/officeDocument/2006/bibliography"/>
  </ds:schemaRefs>
</ds:datastoreItem>
</file>

<file path=customXml/itemProps3.xml><?xml version="1.0" encoding="utf-8"?>
<ds:datastoreItem xmlns:ds="http://schemas.openxmlformats.org/officeDocument/2006/customXml" ds:itemID="{79DF05E4-515F-4D7A-88B0-1AAF8FDD499D}">
  <ds:schemaRefs>
    <ds:schemaRef ds:uri="http://purl.org/dc/terms/"/>
    <ds:schemaRef ds:uri="http://schemas.openxmlformats.org/package/2006/metadata/core-properties"/>
    <ds:schemaRef ds:uri="b58bea28-4517-480d-8485-f40f0c8d7678"/>
    <ds:schemaRef ds:uri="http://www.w3.org/XML/1998/namespace"/>
    <ds:schemaRef ds:uri="http://purl.org/dc/dcmitype/"/>
    <ds:schemaRef ds:uri="http://schemas.microsoft.com/office/2006/documentManagement/types"/>
    <ds:schemaRef ds:uri="http://schemas.microsoft.com/office/2006/metadata/properties"/>
    <ds:schemaRef ds:uri="def6f4ff-b974-4c9a-97c9-3f6d73c1bfb7"/>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E445CED1-2B9A-4160-AD85-F95936C80B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3648</Words>
  <Characters>20796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Gemma Woodward</cp:lastModifiedBy>
  <cp:revision>3</cp:revision>
  <dcterms:created xsi:type="dcterms:W3CDTF">2023-04-05T14:06:00Z</dcterms:created>
  <dcterms:modified xsi:type="dcterms:W3CDTF">2023-04-05T14:19:00Z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0x010100481F9D9C411DF84AB498A8F810597AC2</vt:lpwstr>
  </property>
</Properties>
</file>